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DE02BA" w:rsidRPr="00206F20" w14:paraId="61826849" w14:textId="77777777" w:rsidTr="007E0CA6">
        <w:tc>
          <w:tcPr>
            <w:tcW w:w="2160" w:type="dxa"/>
            <w:shd w:val="clear" w:color="auto" w:fill="auto"/>
          </w:tcPr>
          <w:p w14:paraId="69B86187" w14:textId="06C7B955"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14:paraId="559BB7D0" w14:textId="77777777"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14:paraId="031206AE" w14:textId="0A975C1A"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14:paraId="031206AF" w14:textId="3F7B25D5" w:rsidR="0034256C" w:rsidRPr="009E203A" w:rsidRDefault="000F7EAE" w:rsidP="009E203A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</w:t>
      </w:r>
      <w:r w:rsidR="009E203A" w:rsidRPr="007C3A79">
        <w:rPr>
          <w:rFonts w:eastAsia="Times New Roman" w:cstheme="minorHAnsi"/>
          <w:b/>
          <w:color w:val="000000"/>
          <w:lang w:val="hr-HR"/>
        </w:rPr>
        <w:t xml:space="preserve"> </w:t>
      </w:r>
      <w:r w:rsidR="007C3A79" w:rsidRPr="007A2A2C">
        <w:rPr>
          <w:rFonts w:eastAsia="Times New Roman" w:cstheme="minorHAnsi"/>
          <w:b/>
          <w:color w:val="000000"/>
          <w:lang w:eastAsia="hr-HR"/>
        </w:rPr>
        <w:t xml:space="preserve">2.2.1. </w:t>
      </w:r>
      <w:r w:rsidR="007C3A79" w:rsidRPr="007C3A79">
        <w:rPr>
          <w:rFonts w:cstheme="minorHAnsi"/>
          <w:b/>
        </w:rPr>
        <w:t>„</w:t>
      </w:r>
      <w:proofErr w:type="spellStart"/>
      <w:r w:rsidR="007C3A79" w:rsidRPr="007C3A79">
        <w:rPr>
          <w:rFonts w:cstheme="minorHAnsi"/>
          <w:b/>
        </w:rPr>
        <w:t>Ulaganja</w:t>
      </w:r>
      <w:proofErr w:type="spellEnd"/>
      <w:r w:rsidR="007C3A79" w:rsidRPr="007C3A79">
        <w:rPr>
          <w:rFonts w:cstheme="minorHAnsi"/>
          <w:b/>
        </w:rPr>
        <w:t xml:space="preserve"> u </w:t>
      </w:r>
      <w:proofErr w:type="spellStart"/>
      <w:r w:rsidR="007C3A79" w:rsidRPr="007C3A79">
        <w:rPr>
          <w:rFonts w:cstheme="minorHAnsi"/>
          <w:b/>
        </w:rPr>
        <w:t>pokretanje</w:t>
      </w:r>
      <w:proofErr w:type="spellEnd"/>
      <w:r w:rsidR="007C3A79" w:rsidRPr="007C3A79">
        <w:rPr>
          <w:rFonts w:cstheme="minorHAnsi"/>
          <w:b/>
        </w:rPr>
        <w:t xml:space="preserve">, </w:t>
      </w:r>
      <w:proofErr w:type="spellStart"/>
      <w:r w:rsidR="007C3A79" w:rsidRPr="007C3A79">
        <w:rPr>
          <w:rFonts w:cstheme="minorHAnsi"/>
          <w:b/>
        </w:rPr>
        <w:t>poboljšanje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ili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proširenje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lokalnih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temeljnih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usluga</w:t>
      </w:r>
      <w:proofErr w:type="spellEnd"/>
      <w:r w:rsidR="007C3A79" w:rsidRPr="007C3A79">
        <w:rPr>
          <w:rFonts w:cstheme="minorHAnsi"/>
          <w:b/>
        </w:rPr>
        <w:t xml:space="preserve"> za </w:t>
      </w:r>
      <w:proofErr w:type="spellStart"/>
      <w:r w:rsidR="007C3A79" w:rsidRPr="007C3A79">
        <w:rPr>
          <w:rFonts w:cstheme="minorHAnsi"/>
          <w:b/>
        </w:rPr>
        <w:t>ruralno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stanovništvo</w:t>
      </w:r>
      <w:proofErr w:type="spellEnd"/>
      <w:r w:rsidR="007C3A79" w:rsidRPr="007C3A79">
        <w:rPr>
          <w:rFonts w:cstheme="minorHAnsi"/>
          <w:b/>
        </w:rPr>
        <w:t xml:space="preserve">, </w:t>
      </w:r>
      <w:proofErr w:type="spellStart"/>
      <w:r w:rsidR="007C3A79" w:rsidRPr="007C3A79">
        <w:rPr>
          <w:rFonts w:cstheme="minorHAnsi"/>
          <w:b/>
        </w:rPr>
        <w:t>uključujući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slobodno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vrijeme</w:t>
      </w:r>
      <w:proofErr w:type="spellEnd"/>
      <w:r w:rsidR="007C3A79" w:rsidRPr="007C3A79">
        <w:rPr>
          <w:rFonts w:cstheme="minorHAnsi"/>
          <w:b/>
        </w:rPr>
        <w:t xml:space="preserve"> i </w:t>
      </w:r>
      <w:proofErr w:type="spellStart"/>
      <w:r w:rsidR="007C3A79" w:rsidRPr="007C3A79">
        <w:rPr>
          <w:rFonts w:cstheme="minorHAnsi"/>
          <w:b/>
        </w:rPr>
        <w:t>kulturne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aktivnosti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te</w:t>
      </w:r>
      <w:proofErr w:type="spellEnd"/>
      <w:r w:rsidR="007C3A79" w:rsidRPr="007C3A79">
        <w:rPr>
          <w:rFonts w:cstheme="minorHAnsi"/>
          <w:b/>
        </w:rPr>
        <w:t xml:space="preserve"> </w:t>
      </w:r>
      <w:proofErr w:type="spellStart"/>
      <w:r w:rsidR="007C3A79" w:rsidRPr="007C3A79">
        <w:rPr>
          <w:rFonts w:cstheme="minorHAnsi"/>
          <w:b/>
        </w:rPr>
        <w:t>povezanu</w:t>
      </w:r>
      <w:proofErr w:type="spellEnd"/>
      <w:r w:rsidR="007C3A79" w:rsidRPr="007C3A79">
        <w:rPr>
          <w:rFonts w:cstheme="minorHAnsi"/>
          <w:b/>
        </w:rPr>
        <w:t xml:space="preserve"> </w:t>
      </w:r>
      <w:bookmarkStart w:id="0" w:name="_GoBack"/>
      <w:bookmarkEnd w:id="0"/>
      <w:proofErr w:type="spellStart"/>
      <w:r w:rsidR="007A2A2C" w:rsidRPr="007C3A79">
        <w:rPr>
          <w:rFonts w:cstheme="minorHAnsi"/>
          <w:b/>
        </w:rPr>
        <w:t>infrastrukturu</w:t>
      </w:r>
      <w:proofErr w:type="spellEnd"/>
      <w:r w:rsidR="007A2A2C" w:rsidRPr="007C3A79">
        <w:rPr>
          <w:rFonts w:cstheme="minorHAnsi"/>
          <w:b/>
        </w:rPr>
        <w:t xml:space="preserve"> “</w:t>
      </w:r>
      <w:r w:rsidR="009E203A" w:rsidRPr="007C3A79">
        <w:rPr>
          <w:rFonts w:cstheme="minorHAnsi"/>
          <w:b/>
          <w:shd w:val="clear" w:color="auto" w:fill="D9D9D9" w:themeFill="background1" w:themeFillShade="D9"/>
        </w:rPr>
        <w:t xml:space="preserve"> </w:t>
      </w:r>
    </w:p>
    <w:p w14:paraId="0EE33A39" w14:textId="77777777" w:rsidR="006C626B" w:rsidRPr="009E203A" w:rsidRDefault="006C626B" w:rsidP="006C626B">
      <w:pPr>
        <w:spacing w:after="0"/>
        <w:jc w:val="center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9443"/>
      </w:tblGrid>
      <w:tr w:rsidR="009E203A" w:rsidRPr="009E203A" w14:paraId="031206B2" w14:textId="77777777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1" w14:textId="4D8303E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14:paraId="5CE28B86" w14:textId="77777777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9EE562" w14:textId="77777777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14:paraId="21D29E45" w14:textId="757E8938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navedeni u popisu moraju biti priloženi prema redoslijedu (r. br</w:t>
            </w:r>
            <w:r w:rsidRPr="007A2A2C">
              <w:rPr>
                <w:rFonts w:asciiTheme="minorHAnsi" w:hAnsiTheme="minorHAnsi" w:cstheme="minorHAnsi"/>
                <w:bCs/>
                <w:i/>
              </w:rPr>
              <w:t>. [</w:t>
            </w:r>
            <w:r w:rsidR="00DE02BA" w:rsidRPr="007A2A2C">
              <w:rPr>
                <w:rFonts w:asciiTheme="minorHAnsi" w:hAnsiTheme="minorHAnsi" w:cstheme="minorHAnsi"/>
                <w:bCs/>
                <w:i/>
                <w:shd w:val="clear" w:color="auto" w:fill="BFBFBF" w:themeFill="background1" w:themeFillShade="BF"/>
              </w:rPr>
              <w:t>1. – 1</w:t>
            </w:r>
            <w:r w:rsidR="00E963DD" w:rsidRPr="007A2A2C">
              <w:rPr>
                <w:rFonts w:asciiTheme="minorHAnsi" w:hAnsiTheme="minorHAnsi" w:cstheme="minorHAnsi"/>
                <w:bCs/>
                <w:i/>
                <w:shd w:val="clear" w:color="auto" w:fill="BFBFBF" w:themeFill="background1" w:themeFillShade="BF"/>
              </w:rPr>
              <w:t>8</w:t>
            </w:r>
            <w:r w:rsidRPr="007A2A2C">
              <w:rPr>
                <w:rFonts w:asciiTheme="minorHAnsi" w:hAnsiTheme="minorHAnsi" w:cstheme="minorHAnsi"/>
                <w:bCs/>
                <w:i/>
                <w:shd w:val="clear" w:color="auto" w:fill="BFBFBF" w:themeFill="background1" w:themeFillShade="BF"/>
              </w:rPr>
              <w:t>.])</w:t>
            </w:r>
          </w:p>
          <w:p w14:paraId="280E835A" w14:textId="77777777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14:paraId="215BE164" w14:textId="4FD1D5B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od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14:paraId="0A1FB7E7" w14:textId="77777777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A24324" w14:textId="5EAB6CA2"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FE78570" w14:textId="7ED0CD89"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14:paraId="4FF7001D" w14:textId="77777777"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14:paraId="51CC3DFD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2372EA81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14:paraId="0A9B174E" w14:textId="51292CB3"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- </w:t>
            </w:r>
            <w:r w:rsidR="00F07470" w:rsidRPr="00F07470">
              <w:rPr>
                <w:rFonts w:cstheme="minorHAnsi"/>
                <w:i/>
                <w:color w:val="000000"/>
                <w:sz w:val="20"/>
                <w:lang w:val="hr-HR"/>
              </w:rPr>
              <w:t>18</w:t>
            </w:r>
            <w:r w:rsidRPr="00F07470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14:paraId="6AF668CF" w14:textId="6A0F1284"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14:paraId="031206BC" w14:textId="77777777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B8" w14:textId="1ED92994"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9" w14:textId="698B8A6F"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14:paraId="022D5B00" w14:textId="77777777"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5B3539D9" w14:textId="77777777" w:rsidR="00DD5F3E" w:rsidRPr="009E203A" w:rsidRDefault="006A757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14:paraId="031206BB" w14:textId="6375C5F1" w:rsidR="006A7572" w:rsidRPr="00D42695" w:rsidRDefault="00D42695" w:rsidP="00D4269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Plana nabave</w:t>
            </w:r>
            <w:r w:rsidR="00F733C4" w:rsidRPr="00E963DD">
              <w:rPr>
                <w:rFonts w:cstheme="minorHAnsi"/>
                <w:i/>
                <w:color w:val="000000"/>
                <w:sz w:val="20"/>
                <w:lang w:val="hr-HR"/>
              </w:rPr>
              <w:t>/Tablica troškova i izračun potpore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(Obrazac B. – sastavni dio Natječaja) te ga popunite u skladu s pojašnjenjima i uputama koji su njegov sastavni dio.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Os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im u papirnatome obliku, obrazac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dostavlja i u </w:t>
            </w:r>
            <w:proofErr w:type="spellStart"/>
            <w:r w:rsidR="003060C9" w:rsidRPr="00E963DD">
              <w:rPr>
                <w:i/>
                <w:iCs/>
                <w:color w:val="000000"/>
                <w:sz w:val="20"/>
                <w:lang w:val="hr-HR" w:eastAsia="hr-HR"/>
              </w:rPr>
              <w:t>u</w:t>
            </w:r>
            <w:proofErr w:type="spellEnd"/>
            <w:r w:rsidR="003060C9" w:rsidRPr="00E963DD">
              <w:rPr>
                <w:i/>
                <w:iCs/>
                <w:color w:val="000000"/>
                <w:sz w:val="20"/>
                <w:lang w:val="hr-HR" w:eastAsia="hr-HR"/>
              </w:rPr>
              <w:t xml:space="preserve"> </w:t>
            </w:r>
            <w:proofErr w:type="spellStart"/>
            <w:r w:rsidR="003060C9" w:rsidRPr="00E963DD">
              <w:rPr>
                <w:i/>
                <w:iCs/>
                <w:color w:val="000000"/>
                <w:sz w:val="20"/>
                <w:lang w:val="hr-HR" w:eastAsia="hr-HR"/>
              </w:rPr>
              <w:t>excel</w:t>
            </w:r>
            <w:proofErr w:type="spellEnd"/>
            <w:r w:rsidR="003060C9" w:rsidRPr="00E963DD">
              <w:rPr>
                <w:i/>
                <w:iCs/>
                <w:color w:val="000000"/>
                <w:sz w:val="20"/>
                <w:lang w:val="hr-HR" w:eastAsia="hr-HR"/>
              </w:rPr>
              <w:t xml:space="preserve"> formatu u </w:t>
            </w:r>
            <w:r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DVD/R).</w:t>
            </w:r>
          </w:p>
        </w:tc>
      </w:tr>
      <w:tr w:rsidR="0033655B" w:rsidRPr="009E203A" w14:paraId="031206C9" w14:textId="77777777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C6" w14:textId="6A023A80"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E6D85B" w14:textId="0C1CE63D" w:rsidR="008B0B69" w:rsidRPr="009E203A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14:paraId="7D1680B1" w14:textId="77777777" w:rsidR="005C2A61" w:rsidRPr="009E203A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2B69F46" w14:textId="77777777"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031206C8" w14:textId="4BB972F9"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14:paraId="031206CD" w14:textId="77777777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CA" w14:textId="70522BC7"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DABF02" w14:textId="5C9C53E0" w:rsidR="003D2E32" w:rsidRPr="003D2E32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14:paraId="45371E63" w14:textId="77777777" w:rsidR="005C2A61" w:rsidRPr="009E203A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FFED3AD" w14:textId="77777777" w:rsidR="00DD5F3E" w:rsidRPr="009E203A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14:paraId="031206CC" w14:textId="7C90EA08" w:rsidR="008C6642" w:rsidRPr="003060C9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lastRenderedPageBreak/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14:paraId="031206E6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D2" w14:textId="72763221"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735847" w14:textId="744A9D73"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14:paraId="25B3D840" w14:textId="685A8465"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2D88B12F" w14:textId="77777777"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5A76696" w14:textId="57D9518B"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proofErr w:type="spellStart"/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14:paraId="6B4625B6" w14:textId="1F609A4A"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</w:t>
            </w:r>
            <w:proofErr w:type="spellStart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idejnog projekta sa svim dijelovima istog.</w:t>
            </w:r>
          </w:p>
          <w:p w14:paraId="170FDDF3" w14:textId="6DB15CE4"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14:paraId="11713587" w14:textId="77777777"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7BF53FE2" w14:textId="055B3134"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568D8CEC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39607401" w14:textId="0F642FAD"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14:paraId="1185AF95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1206E5" w14:textId="18775188"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15475" w:rsidRPr="009E203A" w14:paraId="03830762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475758" w14:textId="3331F73A" w:rsidR="00215475" w:rsidRDefault="0021547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6.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1E4681" w14:textId="56F25EFD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A</w:t>
            </w:r>
            <w:r w:rsidRPr="00AE6B07">
              <w:rPr>
                <w:rFonts w:cs="Calibri"/>
                <w:b/>
                <w:bCs/>
              </w:rPr>
              <w:t>kt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kojim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se </w:t>
            </w:r>
            <w:proofErr w:type="spellStart"/>
            <w:r w:rsidRPr="00AE6B07">
              <w:rPr>
                <w:rFonts w:cs="Calibri"/>
                <w:b/>
                <w:bCs/>
              </w:rPr>
              <w:t>odobrava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građenje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prema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Zakonu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AE6B07">
              <w:rPr>
                <w:rFonts w:cs="Calibri"/>
                <w:b/>
                <w:bCs/>
              </w:rPr>
              <w:t>gradnji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izdan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od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središnjeg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ili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upravnog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tijela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nadležnog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za </w:t>
            </w:r>
            <w:proofErr w:type="spellStart"/>
            <w:r w:rsidRPr="00AE6B07">
              <w:rPr>
                <w:rFonts w:cs="Calibri"/>
                <w:b/>
                <w:bCs/>
              </w:rPr>
              <w:t>upravne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poslove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graditeljstva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i </w:t>
            </w:r>
            <w:proofErr w:type="spellStart"/>
            <w:r w:rsidRPr="00AE6B07">
              <w:rPr>
                <w:rFonts w:cs="Calibri"/>
                <w:b/>
                <w:bCs/>
              </w:rPr>
              <w:t>prostornog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uređenja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ili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Izjav</w:t>
            </w:r>
            <w:r>
              <w:rPr>
                <w:rFonts w:cs="Calibri"/>
                <w:b/>
                <w:bCs/>
              </w:rPr>
              <w:t>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ovlaštenog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projektanta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kojom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potvrđuje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da za </w:t>
            </w:r>
            <w:proofErr w:type="spellStart"/>
            <w:r w:rsidRPr="0072013D">
              <w:rPr>
                <w:rFonts w:cs="Calibri"/>
                <w:b/>
                <w:bCs/>
              </w:rPr>
              <w:t>predmetno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ulaganje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u </w:t>
            </w:r>
            <w:proofErr w:type="spellStart"/>
            <w:r w:rsidRPr="0072013D">
              <w:rPr>
                <w:rFonts w:cs="Calibri"/>
                <w:b/>
                <w:bCs/>
              </w:rPr>
              <w:t>građenje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nove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građevine</w:t>
            </w:r>
            <w:proofErr w:type="spellEnd"/>
            <w:r w:rsidRPr="0072013D">
              <w:rPr>
                <w:rFonts w:cs="Calibri"/>
                <w:b/>
                <w:bCs/>
              </w:rPr>
              <w:t>/</w:t>
            </w:r>
            <w:proofErr w:type="spellStart"/>
            <w:r w:rsidRPr="0072013D">
              <w:rPr>
                <w:rFonts w:cs="Calibri"/>
                <w:b/>
                <w:bCs/>
              </w:rPr>
              <w:t>rekonstrukciju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postojeće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sukladno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Zakonu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72013D">
              <w:rPr>
                <w:rFonts w:cs="Calibri"/>
                <w:b/>
                <w:bCs/>
              </w:rPr>
              <w:t>gradnji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i </w:t>
            </w:r>
            <w:proofErr w:type="spellStart"/>
            <w:r w:rsidRPr="0072013D">
              <w:rPr>
                <w:rFonts w:cs="Calibri"/>
                <w:b/>
                <w:bCs/>
              </w:rPr>
              <w:t>Pravilniku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72013D">
              <w:rPr>
                <w:rFonts w:cs="Calibri"/>
                <w:b/>
                <w:bCs/>
              </w:rPr>
              <w:t>jednostavnim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i </w:t>
            </w:r>
            <w:proofErr w:type="spellStart"/>
            <w:r w:rsidRPr="0072013D">
              <w:rPr>
                <w:rFonts w:cs="Calibri"/>
                <w:b/>
                <w:bCs/>
              </w:rPr>
              <w:t>drugim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građevinama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i </w:t>
            </w:r>
            <w:proofErr w:type="spellStart"/>
            <w:r w:rsidRPr="0072013D">
              <w:rPr>
                <w:rFonts w:cs="Calibri"/>
                <w:b/>
                <w:bCs/>
              </w:rPr>
              <w:t>radovima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nije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potrebno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ishoditi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građevinsku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dozvolu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72013D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 xml:space="preserve">i </w:t>
            </w:r>
            <w:proofErr w:type="spellStart"/>
            <w:r>
              <w:rPr>
                <w:rFonts w:cs="Calibri"/>
                <w:b/>
                <w:bCs/>
              </w:rPr>
              <w:t>kojom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potvrđuje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da je </w:t>
            </w:r>
            <w:proofErr w:type="spellStart"/>
            <w:r w:rsidRPr="0072013D">
              <w:rPr>
                <w:rFonts w:cs="Calibri"/>
                <w:b/>
                <w:bCs/>
              </w:rPr>
              <w:t>planirani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zahvat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u </w:t>
            </w:r>
            <w:proofErr w:type="spellStart"/>
            <w:r w:rsidRPr="0072013D">
              <w:rPr>
                <w:rFonts w:cs="Calibri"/>
                <w:b/>
                <w:bCs/>
              </w:rPr>
              <w:t>skladu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s </w:t>
            </w:r>
            <w:proofErr w:type="spellStart"/>
            <w:r w:rsidRPr="0072013D">
              <w:rPr>
                <w:rFonts w:cs="Calibri"/>
                <w:b/>
                <w:bCs/>
              </w:rPr>
              <w:t>Prostornim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planom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uređenja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jedinice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lokalne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samouprave</w:t>
            </w:r>
            <w:proofErr w:type="spellEnd"/>
          </w:p>
          <w:p w14:paraId="0303BD6B" w14:textId="77777777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14:paraId="6502B8BD" w14:textId="1C9AB979" w:rsidR="00215475" w:rsidRDefault="00215475" w:rsidP="0021547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76CA2242" w14:textId="77777777" w:rsidR="00215475" w:rsidRPr="009E203A" w:rsidRDefault="00215475" w:rsidP="0021547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14:paraId="05E220E0" w14:textId="48F1B45C" w:rsidR="003E6D5F" w:rsidRPr="002A7586" w:rsidRDefault="003E6D5F" w:rsidP="002A7586">
            <w:pPr>
              <w:tabs>
                <w:tab w:val="left" w:pos="293"/>
              </w:tabs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</w:t>
            </w:r>
            <w:r w:rsidR="00215475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slučaju ulaganja u građenje nove građevine ili u rekonstrukciju postojeće građevine za koje je sukladno propisima kojima se uređuje po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dručje gradnje dostaviti</w:t>
            </w:r>
            <w:r w:rsidR="00215475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građevinsku dozvolu (ili drugi akt kojim se odobrava građ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enje).  </w:t>
            </w:r>
          </w:p>
          <w:p w14:paraId="69792C79" w14:textId="37E5CED3" w:rsidR="003E6D5F" w:rsidRPr="002A7586" w:rsidRDefault="00177D33" w:rsidP="002A7586">
            <w:pPr>
              <w:tabs>
                <w:tab w:val="left" w:pos="293"/>
              </w:tabs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G</w:t>
            </w:r>
            <w:r w:rsidR="003E6D5F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rađevinska dozvola (ili drugi akt kojim se odobrava građenje) mora biti pravomoćna, važeća, mora se odnositi na predmetno ulaganje te mora glasiti na nositelja </w:t>
            </w:r>
            <w:r w:rsidR="00766BC2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projekta. Lokacija ulaganja iz g</w:t>
            </w:r>
            <w:r w:rsidR="003E6D5F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rađevinske dozvole (ili drugog akta kojim se odobrava građenje) mora biti u skladu s lokacijom ulaganja navedenom u prijavi projekta.</w:t>
            </w:r>
          </w:p>
          <w:p w14:paraId="23C482D7" w14:textId="77777777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14:paraId="504C4C40" w14:textId="159679C4" w:rsidR="00215475" w:rsidRDefault="007844DD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 potrebno je u dostaviti Izjavu potpisanu i ovjerenu od strane ovlaštenog projektanta kojom se potvrđuje da se ulaganje može provesti bez građevinske dozvole i da je predmetno ulaganje u skladu s Prostornim planom uređenja JLS. Izjava se mora odnositi na predmetno ulaganje,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na konkretan građevinski zahvat i konkretnu lokaciju zahvata te se mora pozivati na odgovarajuće članke, stavke i točke Zakona o gradnji, Pravilnika o jednostavnim i drugim građevinama i radovima i Prostornog plana uređenja JLS.</w:t>
            </w:r>
          </w:p>
          <w:p w14:paraId="0D254106" w14:textId="77777777" w:rsidR="00215475" w:rsidRDefault="0021547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9EEA6D4" w14:textId="693C4D35" w:rsidR="007844DD" w:rsidRPr="009E203A" w:rsidRDefault="007844DD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 ne dostavlja navedeni dokument.</w:t>
            </w:r>
          </w:p>
        </w:tc>
      </w:tr>
      <w:tr w:rsidR="00F40FB5" w:rsidRPr="009E203A" w14:paraId="145A3D20" w14:textId="77777777" w:rsidTr="00E963DD">
        <w:trPr>
          <w:trHeight w:val="589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9D33C7" w14:textId="2F59D159"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328738" w14:textId="7B034D82"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14:paraId="04BE341D" w14:textId="77777777"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0FE1F94E" w14:textId="77777777"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472062" w14:textId="77777777"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2E6C43D0" w14:textId="1C219815"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rekonstrukciju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i/ili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opremanje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4FD41826" w14:textId="16AF3E54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5BF6CBCB" w14:textId="0B7329B2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14:paraId="5C13564C" w14:textId="6CE28A22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49DA231A" w14:textId="5AEB163F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14:paraId="755FD7AE" w14:textId="78E232D5"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D81996" w14:textId="52665AD3"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već ishodio akt kojim se odobrava građene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14:paraId="6E980789" w14:textId="77777777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5C0FF" w14:textId="7B4BA96F"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36DB5A" w14:textId="196C57F1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14:paraId="4D89F1AC" w14:textId="77777777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36984924" w14:textId="77777777"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649F710" w14:textId="1FF63954"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14:paraId="031206EB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7" w14:textId="0B3FCCD4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8" w14:textId="6B084E01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14:paraId="12EAE398" w14:textId="77777777"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14:paraId="6A024B96" w14:textId="77777777"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14:paraId="10D82F21" w14:textId="18EEEAEA"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lastRenderedPageBreak/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0509C26F" w14:textId="77777777"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14:paraId="2C635D17" w14:textId="7B8A7598"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7123714B" w14:textId="77777777"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14:paraId="031206EA" w14:textId="1A5C8934"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14:paraId="4EA90A75" w14:textId="77777777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6B76E" w14:textId="45C02658"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9A77CD" w14:textId="07C165B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14:paraId="0A541C2B" w14:textId="77777777"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EFD51D8" w14:textId="77777777"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FB2389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DC7A245" w14:textId="361117AB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14:paraId="2EE55073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0A4865" w14:textId="5F82333F"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F526A8" w14:textId="21684732"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14:paraId="5E4B7698" w14:textId="77777777"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0865B821" w14:textId="38800C9A"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3F0CFEE" w14:textId="77777777"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78831A5" w14:textId="169C7516"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14:paraId="0284BD12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87032" w14:textId="3216B4F6"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676623" w14:textId="0849E9D6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14:paraId="11C62642" w14:textId="77777777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9B667C6" w14:textId="77777777"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1557539" w14:textId="77777777"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9252EE4" w14:textId="65B800CD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14:paraId="095DB813" w14:textId="77777777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D7B1CE" w14:textId="133BC4AD"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5104A9" w14:textId="0B448544"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14:paraId="6B2C79AB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67EDE22" w14:textId="77777777"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44490C1" w14:textId="5EB944FD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75720ADC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6291AB19" w14:textId="6FB7D04F" w:rsidR="004F1F82" w:rsidRPr="00307987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14:paraId="2643ED61" w14:textId="77777777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274571" w14:textId="3A6DD705"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3F300" w14:textId="04987C19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14:paraId="42118C6A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33207E2" w14:textId="77777777"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1C6A56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14:paraId="4C9FB733" w14:textId="6EF2F03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57DD12" w14:textId="77777777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AFB69A" w14:textId="5F50F500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5A7D83" w14:textId="16275049"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14:paraId="1D068B60" w14:textId="77777777"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3CB400" w14:textId="77777777"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7928309E" w14:textId="77777777"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0FD1693" w14:textId="2C428692"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FE3BC6" w14:textId="77777777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76E3F6" w14:textId="1F5CC6D2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C78621" w14:textId="68DD8AEB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14:paraId="048AA761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CEEED40" w14:textId="77777777"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15DE134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8142C8F" w14:textId="273A618E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proofErr w:type="spellStart"/>
            <w:r w:rsidR="00307987" w:rsidRPr="00E963DD">
              <w:rPr>
                <w:sz w:val="20"/>
              </w:rPr>
              <w:t>koji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uređuju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područje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prostornog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uređenja</w:t>
            </w:r>
            <w:proofErr w:type="spellEnd"/>
            <w:r w:rsidR="00307987" w:rsidRPr="00E963DD">
              <w:rPr>
                <w:sz w:val="20"/>
              </w:rPr>
              <w:t xml:space="preserve">. </w:t>
            </w:r>
          </w:p>
        </w:tc>
      </w:tr>
      <w:tr w:rsidR="007062D6" w:rsidRPr="009E203A" w14:paraId="031206F2" w14:textId="77777777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F" w14:textId="215B2B5D"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058A31" w14:textId="237035B5"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14:paraId="359F3317" w14:textId="77777777"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6A935643" w14:textId="126130F0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E54E4D2" w14:textId="77777777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7419871C" w14:textId="7D3FBE1B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14:paraId="316127BA" w14:textId="2D9F3219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14:paraId="031206F1" w14:textId="1F48448D"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14:paraId="52FDDDE1" w14:textId="77777777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6A781C" w14:textId="27B23B54"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864B32" w14:textId="22C9185A"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14:paraId="08FF8746" w14:textId="77777777"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14:paraId="4DF52E31" w14:textId="5F6CFD12"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14:paraId="73358748" w14:textId="77777777"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178E8E82" w14:textId="32FB8C25" w:rsidR="0005177B" w:rsidRPr="00DE02BA" w:rsidRDefault="00DE02BA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VII. Natječaja) te ga popunite u skladu s pojašnjenjima i uputama koji su njegov sastavni dio. Nakon popunjavanja, navedeni obrazac isprintajte, potpišite i ovjerite te ga dostavite.</w:t>
            </w:r>
            <w:r w:rsidR="00362B83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Jedinice lokalne samouprave nisu obvezne dostavljati navedenu Izjavu. </w:t>
            </w:r>
          </w:p>
        </w:tc>
      </w:tr>
    </w:tbl>
    <w:p w14:paraId="3645573B" w14:textId="18CAFCC2" w:rsidR="00307987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p w14:paraId="19BBA12F" w14:textId="1D304C33"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3604FE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33FD3" w14:textId="77777777" w:rsidR="00406A2A" w:rsidRDefault="00406A2A" w:rsidP="00BD65B3">
      <w:pPr>
        <w:spacing w:after="0" w:line="240" w:lineRule="auto"/>
      </w:pPr>
      <w:r>
        <w:separator/>
      </w:r>
    </w:p>
  </w:endnote>
  <w:endnote w:type="continuationSeparator" w:id="0">
    <w:p w14:paraId="0039EEF0" w14:textId="77777777" w:rsidR="00406A2A" w:rsidRDefault="00406A2A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6BF6A" w14:textId="77777777" w:rsidR="00406A2A" w:rsidRDefault="00406A2A" w:rsidP="00BD65B3">
      <w:pPr>
        <w:spacing w:after="0" w:line="240" w:lineRule="auto"/>
      </w:pPr>
      <w:r>
        <w:separator/>
      </w:r>
    </w:p>
  </w:footnote>
  <w:footnote w:type="continuationSeparator" w:id="0">
    <w:p w14:paraId="51292890" w14:textId="77777777" w:rsidR="00406A2A" w:rsidRDefault="00406A2A" w:rsidP="00BD6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80EDA"/>
    <w:multiLevelType w:val="hybridMultilevel"/>
    <w:tmpl w:val="E296336A"/>
    <w:lvl w:ilvl="0" w:tplc="E488E0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00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4"/>
  </w:num>
  <w:num w:numId="4">
    <w:abstractNumId w:val="8"/>
  </w:num>
  <w:num w:numId="5">
    <w:abstractNumId w:val="14"/>
  </w:num>
  <w:num w:numId="6">
    <w:abstractNumId w:val="26"/>
  </w:num>
  <w:num w:numId="7">
    <w:abstractNumId w:val="10"/>
  </w:num>
  <w:num w:numId="8">
    <w:abstractNumId w:val="12"/>
  </w:num>
  <w:num w:numId="9">
    <w:abstractNumId w:val="9"/>
  </w:num>
  <w:num w:numId="10">
    <w:abstractNumId w:val="21"/>
  </w:num>
  <w:num w:numId="11">
    <w:abstractNumId w:val="5"/>
  </w:num>
  <w:num w:numId="12">
    <w:abstractNumId w:val="3"/>
  </w:num>
  <w:num w:numId="13">
    <w:abstractNumId w:val="1"/>
  </w:num>
  <w:num w:numId="14">
    <w:abstractNumId w:val="4"/>
  </w:num>
  <w:num w:numId="15">
    <w:abstractNumId w:val="29"/>
  </w:num>
  <w:num w:numId="16">
    <w:abstractNumId w:val="28"/>
  </w:num>
  <w:num w:numId="17">
    <w:abstractNumId w:val="27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19"/>
  </w:num>
  <w:num w:numId="23">
    <w:abstractNumId w:val="7"/>
  </w:num>
  <w:num w:numId="24">
    <w:abstractNumId w:val="0"/>
  </w:num>
  <w:num w:numId="25">
    <w:abstractNumId w:val="18"/>
  </w:num>
  <w:num w:numId="26">
    <w:abstractNumId w:val="13"/>
  </w:num>
  <w:num w:numId="27">
    <w:abstractNumId w:val="6"/>
  </w:num>
  <w:num w:numId="28">
    <w:abstractNumId w:val="11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720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77D33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74C"/>
    <w:rsid w:val="00215475"/>
    <w:rsid w:val="00215999"/>
    <w:rsid w:val="00221EA3"/>
    <w:rsid w:val="00222ADE"/>
    <w:rsid w:val="00222AEB"/>
    <w:rsid w:val="002244A9"/>
    <w:rsid w:val="002257B0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586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2B83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95270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6D5F"/>
    <w:rsid w:val="003E7BE9"/>
    <w:rsid w:val="003F03FF"/>
    <w:rsid w:val="003F33A4"/>
    <w:rsid w:val="003F5D95"/>
    <w:rsid w:val="00400EA5"/>
    <w:rsid w:val="004014F0"/>
    <w:rsid w:val="00401A42"/>
    <w:rsid w:val="00402A79"/>
    <w:rsid w:val="004041AD"/>
    <w:rsid w:val="00405C57"/>
    <w:rsid w:val="00406A2A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43BE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2BA3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04CBC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55C1"/>
    <w:rsid w:val="006F6E5F"/>
    <w:rsid w:val="007016B4"/>
    <w:rsid w:val="00702233"/>
    <w:rsid w:val="0070290A"/>
    <w:rsid w:val="00703850"/>
    <w:rsid w:val="00704111"/>
    <w:rsid w:val="0070423F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6BC2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44DD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2A2C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5766"/>
    <w:rsid w:val="007B6215"/>
    <w:rsid w:val="007C2718"/>
    <w:rsid w:val="007C3A79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2560"/>
    <w:rsid w:val="0080332B"/>
    <w:rsid w:val="008033EE"/>
    <w:rsid w:val="00803F77"/>
    <w:rsid w:val="0080439E"/>
    <w:rsid w:val="00804848"/>
    <w:rsid w:val="00804A90"/>
    <w:rsid w:val="008112D8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31E5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68CD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27D3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586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2664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5F7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D7B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2F95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1C5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5E62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206AC"/>
  <w15:docId w15:val="{34C024AF-EDEC-4C9D-B4E8-790B86DB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D47F1CCDB1949A02E45CB9A03468A" ma:contentTypeVersion="0" ma:contentTypeDescription="Create a new document." ma:contentTypeScope="" ma:versionID="884d8d4544a6bae3100b38e52c2ac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9B4EB2-4399-4F29-BC00-86989DEC8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92E4C1-1E14-4107-8390-AF57083E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2034</Words>
  <Characters>11596</Characters>
  <Application>Microsoft Office Word</Application>
  <DocSecurity>0</DocSecurity>
  <Lines>96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Ivana</cp:lastModifiedBy>
  <cp:revision>5</cp:revision>
  <cp:lastPrinted>2018-12-20T13:24:00Z</cp:lastPrinted>
  <dcterms:created xsi:type="dcterms:W3CDTF">2018-10-23T09:14:00Z</dcterms:created>
  <dcterms:modified xsi:type="dcterms:W3CDTF">2018-12-28T08:25:00Z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