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ACF80B" w14:textId="757E52E9" w:rsidR="0077180B" w:rsidRDefault="0077180B" w:rsidP="001F51B5">
      <w:pPr>
        <w:ind w:firstLine="708"/>
        <w:jc w:val="both"/>
        <w:rPr>
          <w:rFonts w:ascii="Times New Roman" w:hAnsi="Times New Roman" w:cs="Times New Roman"/>
          <w:sz w:val="24"/>
          <w:szCs w:val="24"/>
        </w:rPr>
      </w:pPr>
      <w:r>
        <w:rPr>
          <w:rFonts w:ascii="Times New Roman" w:hAnsi="Times New Roman" w:cs="Times New Roman"/>
          <w:sz w:val="24"/>
          <w:szCs w:val="24"/>
        </w:rPr>
        <w:t xml:space="preserve">Temeljem članka </w:t>
      </w:r>
      <w:r w:rsidR="00A82105">
        <w:rPr>
          <w:rFonts w:ascii="Times New Roman" w:hAnsi="Times New Roman" w:cs="Times New Roman"/>
          <w:sz w:val="24"/>
          <w:szCs w:val="24"/>
        </w:rPr>
        <w:t>18., stavak 1., Zakona o udrugama („Narodne Novine“ broj 74/14</w:t>
      </w:r>
      <w:r w:rsidR="00DA26BC">
        <w:rPr>
          <w:rFonts w:ascii="Times New Roman" w:hAnsi="Times New Roman" w:cs="Times New Roman"/>
          <w:sz w:val="24"/>
          <w:szCs w:val="24"/>
        </w:rPr>
        <w:t>,</w:t>
      </w:r>
      <w:r w:rsidR="00A82105">
        <w:rPr>
          <w:rFonts w:ascii="Times New Roman" w:hAnsi="Times New Roman" w:cs="Times New Roman"/>
          <w:sz w:val="24"/>
          <w:szCs w:val="24"/>
        </w:rPr>
        <w:t xml:space="preserve"> 70/17</w:t>
      </w:r>
      <w:r w:rsidR="00504CB9">
        <w:rPr>
          <w:rFonts w:ascii="Times New Roman" w:hAnsi="Times New Roman" w:cs="Times New Roman"/>
          <w:sz w:val="24"/>
          <w:szCs w:val="24"/>
        </w:rPr>
        <w:t>,</w:t>
      </w:r>
      <w:r w:rsidR="00DA26BC">
        <w:rPr>
          <w:rFonts w:ascii="Times New Roman" w:hAnsi="Times New Roman" w:cs="Times New Roman"/>
          <w:sz w:val="24"/>
          <w:szCs w:val="24"/>
        </w:rPr>
        <w:t xml:space="preserve"> </w:t>
      </w:r>
      <w:r w:rsidR="00DA26BC" w:rsidRPr="001F51B5">
        <w:rPr>
          <w:rFonts w:ascii="Times New Roman" w:hAnsi="Times New Roman" w:cs="Times New Roman"/>
          <w:sz w:val="24"/>
          <w:szCs w:val="24"/>
        </w:rPr>
        <w:t>98/19</w:t>
      </w:r>
      <w:r w:rsidR="00504CB9">
        <w:rPr>
          <w:rFonts w:ascii="Times New Roman" w:hAnsi="Times New Roman" w:cs="Times New Roman"/>
          <w:sz w:val="24"/>
          <w:szCs w:val="24"/>
        </w:rPr>
        <w:t xml:space="preserve"> i 151/22</w:t>
      </w:r>
      <w:r w:rsidR="00A82105">
        <w:rPr>
          <w:rFonts w:ascii="Times New Roman" w:hAnsi="Times New Roman" w:cs="Times New Roman"/>
          <w:sz w:val="24"/>
          <w:szCs w:val="24"/>
        </w:rPr>
        <w:t>)</w:t>
      </w:r>
      <w:r w:rsidR="00DA26BC">
        <w:rPr>
          <w:rFonts w:ascii="Times New Roman" w:hAnsi="Times New Roman" w:cs="Times New Roman"/>
          <w:sz w:val="24"/>
          <w:szCs w:val="24"/>
        </w:rPr>
        <w:t xml:space="preserve"> i članka 25. Statuta Lokalne akcijske grupe Vuka-Dunav (</w:t>
      </w:r>
      <w:r w:rsidR="000E0A7E">
        <w:rPr>
          <w:rFonts w:ascii="Times New Roman" w:hAnsi="Times New Roman" w:cs="Times New Roman"/>
          <w:sz w:val="24"/>
          <w:szCs w:val="24"/>
        </w:rPr>
        <w:t>06</w:t>
      </w:r>
      <w:r w:rsidR="00DA26BC">
        <w:rPr>
          <w:rFonts w:ascii="Times New Roman" w:hAnsi="Times New Roman" w:cs="Times New Roman"/>
          <w:sz w:val="24"/>
          <w:szCs w:val="24"/>
        </w:rPr>
        <w:t xml:space="preserve">. </w:t>
      </w:r>
      <w:r w:rsidR="000E0A7E">
        <w:rPr>
          <w:rFonts w:ascii="Times New Roman" w:hAnsi="Times New Roman" w:cs="Times New Roman"/>
          <w:sz w:val="24"/>
          <w:szCs w:val="24"/>
        </w:rPr>
        <w:t>rujna</w:t>
      </w:r>
      <w:r w:rsidR="00DA26BC">
        <w:rPr>
          <w:rFonts w:ascii="Times New Roman" w:hAnsi="Times New Roman" w:cs="Times New Roman"/>
          <w:sz w:val="24"/>
          <w:szCs w:val="24"/>
        </w:rPr>
        <w:t xml:space="preserve"> 20</w:t>
      </w:r>
      <w:r w:rsidR="00504CB9">
        <w:rPr>
          <w:rFonts w:ascii="Times New Roman" w:hAnsi="Times New Roman" w:cs="Times New Roman"/>
          <w:sz w:val="24"/>
          <w:szCs w:val="24"/>
        </w:rPr>
        <w:t>2</w:t>
      </w:r>
      <w:r w:rsidR="000E0A7E">
        <w:rPr>
          <w:rFonts w:ascii="Times New Roman" w:hAnsi="Times New Roman" w:cs="Times New Roman"/>
          <w:sz w:val="24"/>
          <w:szCs w:val="24"/>
        </w:rPr>
        <w:t>3</w:t>
      </w:r>
      <w:r w:rsidR="00DA26BC">
        <w:rPr>
          <w:rFonts w:ascii="Times New Roman" w:hAnsi="Times New Roman" w:cs="Times New Roman"/>
          <w:sz w:val="24"/>
          <w:szCs w:val="24"/>
        </w:rPr>
        <w:t xml:space="preserve">. godine), </w:t>
      </w:r>
      <w:r w:rsidR="00A82105">
        <w:rPr>
          <w:rFonts w:ascii="Times New Roman" w:hAnsi="Times New Roman" w:cs="Times New Roman"/>
          <w:sz w:val="24"/>
          <w:szCs w:val="24"/>
        </w:rPr>
        <w:t xml:space="preserve"> Skupština Lokalne akcijske grupe Vuka-Dunav </w:t>
      </w:r>
      <w:r w:rsidR="00A82105" w:rsidRPr="001433C3">
        <w:rPr>
          <w:rFonts w:ascii="Times New Roman" w:hAnsi="Times New Roman" w:cs="Times New Roman"/>
          <w:sz w:val="24"/>
          <w:szCs w:val="24"/>
        </w:rPr>
        <w:t xml:space="preserve">dana </w:t>
      </w:r>
      <w:r w:rsidR="00DC4ACC" w:rsidRPr="004F5102">
        <w:rPr>
          <w:rFonts w:ascii="Times New Roman" w:hAnsi="Times New Roman" w:cs="Times New Roman"/>
          <w:sz w:val="24"/>
          <w:szCs w:val="24"/>
        </w:rPr>
        <w:t>1</w:t>
      </w:r>
      <w:r w:rsidR="00242A89" w:rsidRPr="004F5102">
        <w:rPr>
          <w:rFonts w:ascii="Times New Roman" w:hAnsi="Times New Roman" w:cs="Times New Roman"/>
          <w:sz w:val="24"/>
          <w:szCs w:val="24"/>
        </w:rPr>
        <w:t>7</w:t>
      </w:r>
      <w:r w:rsidR="001433C3" w:rsidRPr="004F5102">
        <w:rPr>
          <w:rFonts w:ascii="Times New Roman" w:hAnsi="Times New Roman" w:cs="Times New Roman"/>
          <w:sz w:val="24"/>
          <w:szCs w:val="24"/>
        </w:rPr>
        <w:t>.</w:t>
      </w:r>
      <w:r w:rsidR="00A82105" w:rsidRPr="004F5102">
        <w:rPr>
          <w:rFonts w:ascii="Times New Roman" w:hAnsi="Times New Roman" w:cs="Times New Roman"/>
          <w:sz w:val="24"/>
          <w:szCs w:val="24"/>
        </w:rPr>
        <w:t xml:space="preserve"> </w:t>
      </w:r>
      <w:r w:rsidR="00DC4ACC" w:rsidRPr="004F5102">
        <w:rPr>
          <w:rFonts w:ascii="Times New Roman" w:hAnsi="Times New Roman" w:cs="Times New Roman"/>
          <w:sz w:val="24"/>
          <w:szCs w:val="24"/>
        </w:rPr>
        <w:t>prosinca</w:t>
      </w:r>
      <w:r w:rsidR="00A82105" w:rsidRPr="004F5102">
        <w:rPr>
          <w:rFonts w:ascii="Times New Roman" w:hAnsi="Times New Roman" w:cs="Times New Roman"/>
          <w:sz w:val="24"/>
          <w:szCs w:val="24"/>
        </w:rPr>
        <w:t xml:space="preserve"> 20</w:t>
      </w:r>
      <w:r w:rsidR="00DA26BC" w:rsidRPr="004F5102">
        <w:rPr>
          <w:rFonts w:ascii="Times New Roman" w:hAnsi="Times New Roman" w:cs="Times New Roman"/>
          <w:sz w:val="24"/>
          <w:szCs w:val="24"/>
        </w:rPr>
        <w:t>2</w:t>
      </w:r>
      <w:r w:rsidR="00BF2CB7" w:rsidRPr="004F5102">
        <w:rPr>
          <w:rFonts w:ascii="Times New Roman" w:hAnsi="Times New Roman" w:cs="Times New Roman"/>
          <w:sz w:val="24"/>
          <w:szCs w:val="24"/>
        </w:rPr>
        <w:t>4</w:t>
      </w:r>
      <w:r w:rsidR="00A82105" w:rsidRPr="004F5102">
        <w:rPr>
          <w:rFonts w:ascii="Times New Roman" w:hAnsi="Times New Roman" w:cs="Times New Roman"/>
          <w:sz w:val="24"/>
          <w:szCs w:val="24"/>
        </w:rPr>
        <w:t>.</w:t>
      </w:r>
      <w:r w:rsidR="00A82105" w:rsidRPr="001F51B5">
        <w:rPr>
          <w:rFonts w:ascii="Times New Roman" w:hAnsi="Times New Roman" w:cs="Times New Roman"/>
          <w:sz w:val="24"/>
          <w:szCs w:val="24"/>
        </w:rPr>
        <w:t xml:space="preserve"> </w:t>
      </w:r>
      <w:r w:rsidR="00A82105">
        <w:rPr>
          <w:rFonts w:ascii="Times New Roman" w:hAnsi="Times New Roman" w:cs="Times New Roman"/>
          <w:sz w:val="24"/>
          <w:szCs w:val="24"/>
        </w:rPr>
        <w:t>godine donosi</w:t>
      </w:r>
    </w:p>
    <w:p w14:paraId="10B46E67" w14:textId="77777777" w:rsidR="00A82105" w:rsidRDefault="00A82105" w:rsidP="00F25223">
      <w:pPr>
        <w:jc w:val="both"/>
        <w:rPr>
          <w:rFonts w:ascii="Times New Roman" w:hAnsi="Times New Roman" w:cs="Times New Roman"/>
          <w:sz w:val="24"/>
          <w:szCs w:val="24"/>
        </w:rPr>
      </w:pPr>
    </w:p>
    <w:p w14:paraId="74FC25EE" w14:textId="17A7C859" w:rsidR="0077180B" w:rsidRPr="00242A89" w:rsidRDefault="0077180B" w:rsidP="00242A89">
      <w:pPr>
        <w:jc w:val="center"/>
        <w:rPr>
          <w:rFonts w:ascii="Times New Roman" w:hAnsi="Times New Roman" w:cs="Times New Roman"/>
          <w:b/>
          <w:sz w:val="27"/>
          <w:szCs w:val="27"/>
        </w:rPr>
      </w:pPr>
      <w:r w:rsidRPr="00242A89">
        <w:rPr>
          <w:rFonts w:ascii="Times New Roman" w:hAnsi="Times New Roman" w:cs="Times New Roman"/>
          <w:b/>
          <w:sz w:val="27"/>
          <w:szCs w:val="27"/>
        </w:rPr>
        <w:t>STATUT</w:t>
      </w:r>
    </w:p>
    <w:p w14:paraId="0848045D" w14:textId="77777777" w:rsidR="0077180B" w:rsidRDefault="0077180B" w:rsidP="0077180B">
      <w:pPr>
        <w:jc w:val="center"/>
        <w:rPr>
          <w:rFonts w:ascii="Times New Roman" w:hAnsi="Times New Roman" w:cs="Times New Roman"/>
          <w:b/>
          <w:sz w:val="27"/>
          <w:szCs w:val="27"/>
        </w:rPr>
      </w:pPr>
      <w:r>
        <w:rPr>
          <w:rFonts w:ascii="Times New Roman" w:hAnsi="Times New Roman" w:cs="Times New Roman"/>
          <w:b/>
          <w:sz w:val="27"/>
          <w:szCs w:val="27"/>
        </w:rPr>
        <w:t>Lokalne akcijske grupe Vuka-Dunav</w:t>
      </w:r>
    </w:p>
    <w:p w14:paraId="4DDC22A6" w14:textId="77777777" w:rsidR="0077180B" w:rsidRDefault="0077180B" w:rsidP="0077180B">
      <w:pPr>
        <w:jc w:val="center"/>
        <w:rPr>
          <w:rFonts w:ascii="Times New Roman" w:hAnsi="Times New Roman" w:cs="Times New Roman"/>
          <w:b/>
          <w:sz w:val="27"/>
          <w:szCs w:val="27"/>
        </w:rPr>
      </w:pPr>
    </w:p>
    <w:p w14:paraId="112A235B" w14:textId="77777777" w:rsidR="0077180B" w:rsidRDefault="0077180B" w:rsidP="0077180B">
      <w:pPr>
        <w:jc w:val="both"/>
        <w:rPr>
          <w:rFonts w:ascii="Times New Roman" w:hAnsi="Times New Roman" w:cs="Times New Roman"/>
          <w:b/>
          <w:sz w:val="25"/>
          <w:szCs w:val="25"/>
        </w:rPr>
      </w:pPr>
      <w:r w:rsidRPr="0077180B">
        <w:rPr>
          <w:rFonts w:ascii="Times New Roman" w:hAnsi="Times New Roman" w:cs="Times New Roman"/>
          <w:b/>
          <w:sz w:val="25"/>
          <w:szCs w:val="25"/>
        </w:rPr>
        <w:t>I. OPĆE ODREDBE</w:t>
      </w:r>
      <w:r>
        <w:rPr>
          <w:rFonts w:ascii="Times New Roman" w:hAnsi="Times New Roman" w:cs="Times New Roman"/>
          <w:b/>
          <w:sz w:val="25"/>
          <w:szCs w:val="25"/>
        </w:rPr>
        <w:t xml:space="preserve"> </w:t>
      </w:r>
    </w:p>
    <w:p w14:paraId="189B26DD" w14:textId="77777777" w:rsidR="0077180B" w:rsidRDefault="0077180B" w:rsidP="00605D8A">
      <w:pPr>
        <w:spacing w:after="0"/>
        <w:jc w:val="center"/>
        <w:rPr>
          <w:rFonts w:ascii="Times New Roman" w:hAnsi="Times New Roman" w:cs="Times New Roman"/>
          <w:b/>
          <w:sz w:val="25"/>
          <w:szCs w:val="25"/>
        </w:rPr>
      </w:pPr>
      <w:r>
        <w:rPr>
          <w:rFonts w:ascii="Times New Roman" w:hAnsi="Times New Roman" w:cs="Times New Roman"/>
          <w:b/>
          <w:sz w:val="25"/>
          <w:szCs w:val="25"/>
        </w:rPr>
        <w:t>Članak 1.</w:t>
      </w:r>
    </w:p>
    <w:p w14:paraId="132EA6BB" w14:textId="77777777" w:rsidR="00605D8A" w:rsidRDefault="00605D8A" w:rsidP="00605D8A">
      <w:pPr>
        <w:spacing w:after="0"/>
        <w:jc w:val="center"/>
        <w:rPr>
          <w:rFonts w:ascii="Times New Roman" w:hAnsi="Times New Roman" w:cs="Times New Roman"/>
          <w:b/>
          <w:sz w:val="25"/>
          <w:szCs w:val="25"/>
        </w:rPr>
      </w:pPr>
    </w:p>
    <w:p w14:paraId="7FBF217B" w14:textId="77777777" w:rsidR="00152141" w:rsidRDefault="00152141" w:rsidP="00605D8A">
      <w:pPr>
        <w:spacing w:after="0"/>
        <w:jc w:val="both"/>
        <w:rPr>
          <w:rFonts w:ascii="Times New Roman" w:hAnsi="Times New Roman" w:cs="Times New Roman"/>
          <w:sz w:val="24"/>
          <w:szCs w:val="24"/>
        </w:rPr>
      </w:pPr>
      <w:r>
        <w:rPr>
          <w:rFonts w:ascii="Times New Roman" w:hAnsi="Times New Roman" w:cs="Times New Roman"/>
          <w:sz w:val="25"/>
          <w:szCs w:val="25"/>
        </w:rPr>
        <w:tab/>
      </w:r>
      <w:r w:rsidRPr="00152141">
        <w:rPr>
          <w:rFonts w:ascii="Times New Roman" w:hAnsi="Times New Roman" w:cs="Times New Roman"/>
          <w:sz w:val="24"/>
          <w:szCs w:val="24"/>
        </w:rPr>
        <w:t>Ovim Statutom reguliraju se odredbe o:</w:t>
      </w:r>
    </w:p>
    <w:p w14:paraId="62746BCF" w14:textId="77777777" w:rsidR="00152141" w:rsidRDefault="00152141" w:rsidP="00605D8A">
      <w:pPr>
        <w:pStyle w:val="Odlomakpopisa"/>
        <w:numPr>
          <w:ilvl w:val="0"/>
          <w:numId w:val="1"/>
        </w:numPr>
        <w:spacing w:after="0"/>
        <w:jc w:val="both"/>
        <w:rPr>
          <w:rFonts w:ascii="Times New Roman" w:hAnsi="Times New Roman" w:cs="Times New Roman"/>
          <w:sz w:val="24"/>
          <w:szCs w:val="24"/>
        </w:rPr>
      </w:pPr>
      <w:r w:rsidRPr="00152141">
        <w:rPr>
          <w:rFonts w:ascii="Times New Roman" w:hAnsi="Times New Roman" w:cs="Times New Roman"/>
          <w:sz w:val="24"/>
          <w:szCs w:val="24"/>
        </w:rPr>
        <w:t>nazivu, sjedištu i zastupanju,</w:t>
      </w:r>
    </w:p>
    <w:p w14:paraId="2758D56B" w14:textId="77777777" w:rsidR="00152141" w:rsidRDefault="00152141" w:rsidP="00605D8A">
      <w:pPr>
        <w:pStyle w:val="Odlomakpopisa"/>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z</w:t>
      </w:r>
      <w:r w:rsidRPr="00152141">
        <w:rPr>
          <w:rFonts w:ascii="Times New Roman" w:hAnsi="Times New Roman" w:cs="Times New Roman"/>
          <w:sz w:val="24"/>
          <w:szCs w:val="24"/>
        </w:rPr>
        <w:t>naku i pečatu Udruge,</w:t>
      </w:r>
    </w:p>
    <w:p w14:paraId="16002EF5" w14:textId="77777777" w:rsidR="00152141" w:rsidRDefault="00152141" w:rsidP="00152141">
      <w:pPr>
        <w:pStyle w:val="Odlomakpopisa"/>
        <w:numPr>
          <w:ilvl w:val="0"/>
          <w:numId w:val="1"/>
        </w:numPr>
        <w:jc w:val="both"/>
        <w:rPr>
          <w:rFonts w:ascii="Times New Roman" w:hAnsi="Times New Roman" w:cs="Times New Roman"/>
          <w:sz w:val="24"/>
          <w:szCs w:val="24"/>
        </w:rPr>
      </w:pPr>
      <w:r>
        <w:rPr>
          <w:rFonts w:ascii="Times New Roman" w:hAnsi="Times New Roman" w:cs="Times New Roman"/>
          <w:sz w:val="24"/>
          <w:szCs w:val="24"/>
        </w:rPr>
        <w:t>području djelovanja Udruge</w:t>
      </w:r>
      <w:r w:rsidR="00262F7A">
        <w:rPr>
          <w:rFonts w:ascii="Times New Roman" w:hAnsi="Times New Roman" w:cs="Times New Roman"/>
          <w:sz w:val="24"/>
          <w:szCs w:val="24"/>
        </w:rPr>
        <w:t>,</w:t>
      </w:r>
    </w:p>
    <w:p w14:paraId="2016329D" w14:textId="77777777" w:rsidR="00262F7A" w:rsidRDefault="00262F7A" w:rsidP="00152141">
      <w:pPr>
        <w:pStyle w:val="Odlomakpopisa"/>
        <w:numPr>
          <w:ilvl w:val="0"/>
          <w:numId w:val="1"/>
        </w:numPr>
        <w:jc w:val="both"/>
        <w:rPr>
          <w:rFonts w:ascii="Times New Roman" w:hAnsi="Times New Roman" w:cs="Times New Roman"/>
          <w:sz w:val="24"/>
          <w:szCs w:val="24"/>
        </w:rPr>
      </w:pPr>
      <w:r>
        <w:rPr>
          <w:rFonts w:ascii="Times New Roman" w:hAnsi="Times New Roman" w:cs="Times New Roman"/>
          <w:sz w:val="24"/>
          <w:szCs w:val="24"/>
        </w:rPr>
        <w:t>članstvu, pravima i obvezama,</w:t>
      </w:r>
    </w:p>
    <w:p w14:paraId="0EA08110" w14:textId="77777777" w:rsidR="00262F7A" w:rsidRDefault="00262F7A" w:rsidP="00152141">
      <w:pPr>
        <w:pStyle w:val="Odlomakpopisa"/>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unutarnjem ustroju, tijelima Udruge, njihovom sastavu, ovlastima, načinu odlučivanja, uvjetima, načinu izbora i opoziva te trajanju mandata, </w:t>
      </w:r>
    </w:p>
    <w:p w14:paraId="3E83F5FD" w14:textId="77777777" w:rsidR="00262F7A" w:rsidRDefault="00262F7A" w:rsidP="00152141">
      <w:pPr>
        <w:pStyle w:val="Odlomakpopisa"/>
        <w:numPr>
          <w:ilvl w:val="0"/>
          <w:numId w:val="1"/>
        </w:numPr>
        <w:jc w:val="both"/>
        <w:rPr>
          <w:rFonts w:ascii="Times New Roman" w:hAnsi="Times New Roman" w:cs="Times New Roman"/>
          <w:sz w:val="24"/>
          <w:szCs w:val="24"/>
        </w:rPr>
      </w:pPr>
      <w:r>
        <w:rPr>
          <w:rFonts w:ascii="Times New Roman" w:hAnsi="Times New Roman" w:cs="Times New Roman"/>
          <w:sz w:val="24"/>
          <w:szCs w:val="24"/>
        </w:rPr>
        <w:t>udruživanju i članstvu u međunarodnim organizacijama i udrugama,</w:t>
      </w:r>
    </w:p>
    <w:p w14:paraId="6780C712" w14:textId="77777777" w:rsidR="00262F7A" w:rsidRDefault="00262F7A" w:rsidP="00152141">
      <w:pPr>
        <w:pStyle w:val="Odlomakpopisa"/>
        <w:numPr>
          <w:ilvl w:val="0"/>
          <w:numId w:val="1"/>
        </w:numPr>
        <w:jc w:val="both"/>
        <w:rPr>
          <w:rFonts w:ascii="Times New Roman" w:hAnsi="Times New Roman" w:cs="Times New Roman"/>
          <w:sz w:val="24"/>
          <w:szCs w:val="24"/>
        </w:rPr>
      </w:pPr>
      <w:r>
        <w:rPr>
          <w:rFonts w:ascii="Times New Roman" w:hAnsi="Times New Roman" w:cs="Times New Roman"/>
          <w:sz w:val="24"/>
          <w:szCs w:val="24"/>
        </w:rPr>
        <w:t>zastupanju,</w:t>
      </w:r>
    </w:p>
    <w:p w14:paraId="10F79A3D" w14:textId="20930B0B" w:rsidR="00262F7A" w:rsidRPr="00535C53" w:rsidRDefault="00262F7A" w:rsidP="00DC4F7C">
      <w:pPr>
        <w:pStyle w:val="Odlomakpopisa"/>
        <w:numPr>
          <w:ilvl w:val="0"/>
          <w:numId w:val="1"/>
        </w:numPr>
        <w:jc w:val="both"/>
        <w:rPr>
          <w:rFonts w:ascii="Times New Roman" w:hAnsi="Times New Roman" w:cs="Times New Roman"/>
          <w:sz w:val="24"/>
          <w:szCs w:val="24"/>
        </w:rPr>
      </w:pPr>
      <w:r>
        <w:rPr>
          <w:rFonts w:ascii="Times New Roman" w:hAnsi="Times New Roman" w:cs="Times New Roman"/>
          <w:sz w:val="24"/>
          <w:szCs w:val="24"/>
        </w:rPr>
        <w:t>ciljevima i djelatnostima kojima se ti ciljevi ostvaruju,</w:t>
      </w:r>
    </w:p>
    <w:p w14:paraId="05E4C9A4" w14:textId="77777777" w:rsidR="00262F7A" w:rsidRDefault="00262F7A" w:rsidP="00152141">
      <w:pPr>
        <w:pStyle w:val="Odlomakpopisa"/>
        <w:numPr>
          <w:ilvl w:val="0"/>
          <w:numId w:val="1"/>
        </w:numPr>
        <w:jc w:val="both"/>
        <w:rPr>
          <w:rFonts w:ascii="Times New Roman" w:hAnsi="Times New Roman" w:cs="Times New Roman"/>
          <w:sz w:val="24"/>
          <w:szCs w:val="24"/>
        </w:rPr>
      </w:pPr>
      <w:r>
        <w:rPr>
          <w:rFonts w:ascii="Times New Roman" w:hAnsi="Times New Roman" w:cs="Times New Roman"/>
          <w:sz w:val="24"/>
          <w:szCs w:val="24"/>
        </w:rPr>
        <w:t>imovini i načinu stjecanja imovine te raspolaganju s mogućom dobiti,</w:t>
      </w:r>
    </w:p>
    <w:p w14:paraId="351843E3" w14:textId="77777777" w:rsidR="00262F7A" w:rsidRDefault="00262F7A" w:rsidP="00152141">
      <w:pPr>
        <w:pStyle w:val="Odlomakpopisa"/>
        <w:numPr>
          <w:ilvl w:val="0"/>
          <w:numId w:val="1"/>
        </w:numPr>
        <w:jc w:val="both"/>
        <w:rPr>
          <w:rFonts w:ascii="Times New Roman" w:hAnsi="Times New Roman" w:cs="Times New Roman"/>
          <w:sz w:val="24"/>
          <w:szCs w:val="24"/>
        </w:rPr>
      </w:pPr>
      <w:r>
        <w:rPr>
          <w:rFonts w:ascii="Times New Roman" w:hAnsi="Times New Roman" w:cs="Times New Roman"/>
          <w:sz w:val="24"/>
          <w:szCs w:val="24"/>
        </w:rPr>
        <w:t>ostvarivanju javnosti rada Udruge,</w:t>
      </w:r>
    </w:p>
    <w:p w14:paraId="7EF134DA" w14:textId="77777777" w:rsidR="00262F7A" w:rsidRDefault="00262F7A" w:rsidP="00152141">
      <w:pPr>
        <w:pStyle w:val="Odlomakpopisa"/>
        <w:numPr>
          <w:ilvl w:val="0"/>
          <w:numId w:val="1"/>
        </w:numPr>
        <w:jc w:val="both"/>
        <w:rPr>
          <w:rFonts w:ascii="Times New Roman" w:hAnsi="Times New Roman" w:cs="Times New Roman"/>
          <w:sz w:val="24"/>
          <w:szCs w:val="24"/>
        </w:rPr>
      </w:pPr>
      <w:r>
        <w:rPr>
          <w:rFonts w:ascii="Times New Roman" w:hAnsi="Times New Roman" w:cs="Times New Roman"/>
          <w:sz w:val="24"/>
          <w:szCs w:val="24"/>
        </w:rPr>
        <w:t>prestanku postojanja Udruge, te postupku s imovinom u slučaju prestanka postojanja Udruge kao i ostalim odredbama sukladno Zakonu.</w:t>
      </w:r>
    </w:p>
    <w:p w14:paraId="068583CA" w14:textId="77777777" w:rsidR="00262F7A" w:rsidRDefault="00262F7A" w:rsidP="00262F7A">
      <w:pPr>
        <w:pStyle w:val="Odlomakpopisa"/>
        <w:jc w:val="both"/>
        <w:rPr>
          <w:rFonts w:ascii="Times New Roman" w:hAnsi="Times New Roman" w:cs="Times New Roman"/>
          <w:sz w:val="24"/>
          <w:szCs w:val="24"/>
        </w:rPr>
      </w:pPr>
    </w:p>
    <w:p w14:paraId="4B1D81C6" w14:textId="77777777" w:rsidR="00605D8A" w:rsidRDefault="00262F7A" w:rsidP="00605D8A">
      <w:pPr>
        <w:spacing w:after="0"/>
        <w:jc w:val="center"/>
        <w:rPr>
          <w:rFonts w:ascii="Times New Roman" w:hAnsi="Times New Roman" w:cs="Times New Roman"/>
          <w:b/>
          <w:sz w:val="25"/>
          <w:szCs w:val="25"/>
        </w:rPr>
      </w:pPr>
      <w:r w:rsidRPr="00605D8A">
        <w:rPr>
          <w:rFonts w:ascii="Times New Roman" w:hAnsi="Times New Roman" w:cs="Times New Roman"/>
          <w:b/>
          <w:sz w:val="25"/>
          <w:szCs w:val="25"/>
        </w:rPr>
        <w:t>Članak 2.</w:t>
      </w:r>
    </w:p>
    <w:p w14:paraId="460854E8" w14:textId="77777777" w:rsidR="00605D8A" w:rsidRPr="00605D8A" w:rsidRDefault="00605D8A" w:rsidP="00605D8A">
      <w:pPr>
        <w:spacing w:after="0"/>
        <w:jc w:val="center"/>
        <w:rPr>
          <w:rFonts w:ascii="Times New Roman" w:hAnsi="Times New Roman" w:cs="Times New Roman"/>
          <w:b/>
          <w:sz w:val="25"/>
          <w:szCs w:val="25"/>
        </w:rPr>
      </w:pPr>
    </w:p>
    <w:p w14:paraId="48AE292A" w14:textId="77777777" w:rsidR="00262F7A" w:rsidRDefault="00262F7A" w:rsidP="00605D8A">
      <w:pPr>
        <w:spacing w:after="0"/>
        <w:jc w:val="both"/>
        <w:rPr>
          <w:rFonts w:ascii="Times New Roman" w:hAnsi="Times New Roman" w:cs="Times New Roman"/>
          <w:sz w:val="24"/>
          <w:szCs w:val="24"/>
        </w:rPr>
      </w:pPr>
      <w:r>
        <w:rPr>
          <w:rFonts w:ascii="Times New Roman" w:hAnsi="Times New Roman" w:cs="Times New Roman"/>
          <w:sz w:val="24"/>
          <w:szCs w:val="24"/>
        </w:rPr>
        <w:tab/>
        <w:t>Naziv udruge je: lokalna akcijska grupa V</w:t>
      </w:r>
      <w:r w:rsidR="00F7424E">
        <w:rPr>
          <w:rFonts w:ascii="Times New Roman" w:hAnsi="Times New Roman" w:cs="Times New Roman"/>
          <w:sz w:val="24"/>
          <w:szCs w:val="24"/>
        </w:rPr>
        <w:t>u</w:t>
      </w:r>
      <w:r>
        <w:rPr>
          <w:rFonts w:ascii="Times New Roman" w:hAnsi="Times New Roman" w:cs="Times New Roman"/>
          <w:sz w:val="24"/>
          <w:szCs w:val="24"/>
        </w:rPr>
        <w:t>ka-Dunav.</w:t>
      </w:r>
    </w:p>
    <w:p w14:paraId="5C6E04C7" w14:textId="77777777" w:rsidR="00262F7A" w:rsidRDefault="00262F7A" w:rsidP="00605D8A">
      <w:pPr>
        <w:spacing w:after="0"/>
        <w:jc w:val="both"/>
        <w:rPr>
          <w:rFonts w:ascii="Times New Roman" w:hAnsi="Times New Roman" w:cs="Times New Roman"/>
          <w:sz w:val="24"/>
          <w:szCs w:val="24"/>
        </w:rPr>
      </w:pPr>
      <w:r>
        <w:rPr>
          <w:rFonts w:ascii="Times New Roman" w:hAnsi="Times New Roman" w:cs="Times New Roman"/>
          <w:sz w:val="24"/>
          <w:szCs w:val="24"/>
        </w:rPr>
        <w:tab/>
        <w:t>Skraćeni naziv udruge je:</w:t>
      </w:r>
      <w:r w:rsidR="00CA1133">
        <w:rPr>
          <w:rFonts w:ascii="Times New Roman" w:hAnsi="Times New Roman" w:cs="Times New Roman"/>
          <w:sz w:val="24"/>
          <w:szCs w:val="24"/>
        </w:rPr>
        <w:t xml:space="preserve"> LAG Vuka-Dunav.</w:t>
      </w:r>
    </w:p>
    <w:p w14:paraId="03BA1BF1" w14:textId="77777777" w:rsidR="00CA1133" w:rsidRDefault="00CA1133" w:rsidP="00605D8A">
      <w:pPr>
        <w:spacing w:after="0"/>
        <w:jc w:val="both"/>
        <w:rPr>
          <w:rFonts w:ascii="Times New Roman" w:hAnsi="Times New Roman" w:cs="Times New Roman"/>
          <w:sz w:val="24"/>
          <w:szCs w:val="24"/>
        </w:rPr>
      </w:pPr>
      <w:r>
        <w:rPr>
          <w:rFonts w:ascii="Times New Roman" w:hAnsi="Times New Roman" w:cs="Times New Roman"/>
          <w:sz w:val="24"/>
          <w:szCs w:val="24"/>
        </w:rPr>
        <w:tab/>
        <w:t>Uz naziv na hrvatskom jeziku, udruga može koristiti i naziv preveden na engleski jezik: LOCAL ACTION GROUP Vuka-Danube.</w:t>
      </w:r>
    </w:p>
    <w:p w14:paraId="15CE9145" w14:textId="77777777" w:rsidR="00CA1133" w:rsidRDefault="00CA1133" w:rsidP="00CA1133">
      <w:pPr>
        <w:spacing w:after="0"/>
        <w:jc w:val="both"/>
        <w:rPr>
          <w:rFonts w:ascii="Times New Roman" w:hAnsi="Times New Roman" w:cs="Times New Roman"/>
          <w:sz w:val="24"/>
          <w:szCs w:val="24"/>
        </w:rPr>
      </w:pPr>
      <w:r>
        <w:rPr>
          <w:rFonts w:ascii="Times New Roman" w:hAnsi="Times New Roman" w:cs="Times New Roman"/>
          <w:sz w:val="24"/>
          <w:szCs w:val="24"/>
        </w:rPr>
        <w:tab/>
        <w:t xml:space="preserve">Sjedište udruge je: </w:t>
      </w:r>
      <w:r w:rsidR="00E1486A">
        <w:rPr>
          <w:rFonts w:ascii="Times New Roman" w:hAnsi="Times New Roman" w:cs="Times New Roman"/>
          <w:sz w:val="24"/>
          <w:szCs w:val="24"/>
        </w:rPr>
        <w:t>Gospodarska zona Antunovac 23, 31216 Antunovac.</w:t>
      </w:r>
    </w:p>
    <w:p w14:paraId="30A7B7B1" w14:textId="63F538DD" w:rsidR="000D55CE" w:rsidRDefault="000D55CE" w:rsidP="00CA1133">
      <w:pPr>
        <w:spacing w:after="0"/>
        <w:jc w:val="both"/>
        <w:rPr>
          <w:rFonts w:ascii="Times New Roman" w:hAnsi="Times New Roman" w:cs="Times New Roman"/>
          <w:sz w:val="24"/>
          <w:szCs w:val="24"/>
        </w:rPr>
      </w:pPr>
      <w:r>
        <w:rPr>
          <w:rFonts w:ascii="Times New Roman" w:hAnsi="Times New Roman" w:cs="Times New Roman"/>
          <w:sz w:val="24"/>
          <w:szCs w:val="24"/>
        </w:rPr>
        <w:tab/>
        <w:t>Odluku o promjeni adrese donosi</w:t>
      </w:r>
      <w:r w:rsidR="00F97D96">
        <w:rPr>
          <w:rFonts w:ascii="Times New Roman" w:hAnsi="Times New Roman" w:cs="Times New Roman"/>
          <w:sz w:val="24"/>
          <w:szCs w:val="24"/>
        </w:rPr>
        <w:t xml:space="preserve"> Predstavnička</w:t>
      </w:r>
      <w:r>
        <w:rPr>
          <w:rFonts w:ascii="Times New Roman" w:hAnsi="Times New Roman" w:cs="Times New Roman"/>
          <w:sz w:val="24"/>
          <w:szCs w:val="24"/>
        </w:rPr>
        <w:t xml:space="preserve"> Skupština LAG-a Vuka-Dunav.</w:t>
      </w:r>
    </w:p>
    <w:p w14:paraId="2D3EE0E9" w14:textId="34AFD2C5" w:rsidR="00E1486A" w:rsidRDefault="00E1486A" w:rsidP="00CA1133">
      <w:pPr>
        <w:spacing w:after="0"/>
        <w:jc w:val="both"/>
        <w:rPr>
          <w:rFonts w:ascii="Times New Roman" w:hAnsi="Times New Roman" w:cs="Times New Roman"/>
          <w:sz w:val="24"/>
          <w:szCs w:val="24"/>
        </w:rPr>
      </w:pPr>
      <w:r>
        <w:rPr>
          <w:rFonts w:ascii="Times New Roman" w:hAnsi="Times New Roman" w:cs="Times New Roman"/>
          <w:sz w:val="24"/>
          <w:szCs w:val="24"/>
        </w:rPr>
        <w:tab/>
        <w:t>Područje djelovanja udruge su: Općina Antunovac, Čepin, Erdut, Ernestinovo, Šodolovci, Vladislavci i Vuka te</w:t>
      </w:r>
      <w:r w:rsidR="001B0600">
        <w:rPr>
          <w:rFonts w:ascii="Times New Roman" w:hAnsi="Times New Roman" w:cs="Times New Roman"/>
          <w:sz w:val="24"/>
          <w:szCs w:val="24"/>
        </w:rPr>
        <w:t xml:space="preserve"> područja grada Osijeka (naselja Tenja, Josipovac, Višnjevac, Brijest</w:t>
      </w:r>
      <w:r w:rsidR="00720D27">
        <w:rPr>
          <w:rFonts w:ascii="Times New Roman" w:hAnsi="Times New Roman" w:cs="Times New Roman"/>
          <w:sz w:val="24"/>
          <w:szCs w:val="24"/>
        </w:rPr>
        <w:t>,</w:t>
      </w:r>
      <w:r w:rsidR="001B0600">
        <w:rPr>
          <w:rFonts w:ascii="Times New Roman" w:hAnsi="Times New Roman" w:cs="Times New Roman"/>
          <w:sz w:val="24"/>
          <w:szCs w:val="24"/>
        </w:rPr>
        <w:t xml:space="preserve"> Sarvaš</w:t>
      </w:r>
      <w:r w:rsidR="00720D27">
        <w:rPr>
          <w:rFonts w:ascii="Times New Roman" w:hAnsi="Times New Roman" w:cs="Times New Roman"/>
          <w:sz w:val="24"/>
          <w:szCs w:val="24"/>
        </w:rPr>
        <w:t xml:space="preserve"> i Klisa</w:t>
      </w:r>
      <w:r w:rsidR="001B0600">
        <w:rPr>
          <w:rFonts w:ascii="Times New Roman" w:hAnsi="Times New Roman" w:cs="Times New Roman"/>
          <w:sz w:val="24"/>
          <w:szCs w:val="24"/>
        </w:rPr>
        <w:t>).</w:t>
      </w:r>
    </w:p>
    <w:p w14:paraId="60471BCA" w14:textId="24F60C2D" w:rsidR="00F7424E" w:rsidRDefault="00F7424E" w:rsidP="00CA1133">
      <w:pPr>
        <w:spacing w:after="0"/>
        <w:jc w:val="both"/>
        <w:rPr>
          <w:rFonts w:ascii="Times New Roman" w:hAnsi="Times New Roman" w:cs="Times New Roman"/>
          <w:sz w:val="24"/>
          <w:szCs w:val="24"/>
        </w:rPr>
      </w:pPr>
    </w:p>
    <w:p w14:paraId="0E3DD625" w14:textId="37B5E2FF" w:rsidR="00720D27" w:rsidRDefault="00720D27" w:rsidP="00CA1133">
      <w:pPr>
        <w:spacing w:after="0"/>
        <w:jc w:val="both"/>
        <w:rPr>
          <w:rFonts w:ascii="Times New Roman" w:hAnsi="Times New Roman" w:cs="Times New Roman"/>
          <w:sz w:val="24"/>
          <w:szCs w:val="24"/>
        </w:rPr>
      </w:pPr>
    </w:p>
    <w:p w14:paraId="57D2272E" w14:textId="499796CC" w:rsidR="00720D27" w:rsidRDefault="00720D27" w:rsidP="00CA1133">
      <w:pPr>
        <w:spacing w:after="0"/>
        <w:jc w:val="both"/>
        <w:rPr>
          <w:rFonts w:ascii="Times New Roman" w:hAnsi="Times New Roman" w:cs="Times New Roman"/>
          <w:sz w:val="24"/>
          <w:szCs w:val="24"/>
        </w:rPr>
      </w:pPr>
    </w:p>
    <w:p w14:paraId="5780EC0C" w14:textId="28271097" w:rsidR="00720D27" w:rsidRDefault="00720D27" w:rsidP="00CA1133">
      <w:pPr>
        <w:spacing w:after="0"/>
        <w:jc w:val="both"/>
        <w:rPr>
          <w:rFonts w:ascii="Times New Roman" w:hAnsi="Times New Roman" w:cs="Times New Roman"/>
          <w:sz w:val="24"/>
          <w:szCs w:val="24"/>
        </w:rPr>
      </w:pPr>
    </w:p>
    <w:p w14:paraId="7DB435A3" w14:textId="77777777" w:rsidR="00720D27" w:rsidRDefault="00720D27" w:rsidP="00CA1133">
      <w:pPr>
        <w:spacing w:after="0"/>
        <w:jc w:val="both"/>
        <w:rPr>
          <w:rFonts w:ascii="Times New Roman" w:hAnsi="Times New Roman" w:cs="Times New Roman"/>
          <w:sz w:val="24"/>
          <w:szCs w:val="24"/>
        </w:rPr>
      </w:pPr>
    </w:p>
    <w:p w14:paraId="230209B9" w14:textId="77777777" w:rsidR="00F7424E" w:rsidRDefault="00F7424E" w:rsidP="00605D8A">
      <w:pPr>
        <w:spacing w:after="0"/>
        <w:jc w:val="center"/>
        <w:rPr>
          <w:rFonts w:ascii="Times New Roman" w:hAnsi="Times New Roman" w:cs="Times New Roman"/>
          <w:b/>
          <w:sz w:val="25"/>
          <w:szCs w:val="25"/>
        </w:rPr>
      </w:pPr>
      <w:r>
        <w:rPr>
          <w:rFonts w:ascii="Times New Roman" w:hAnsi="Times New Roman" w:cs="Times New Roman"/>
          <w:b/>
          <w:sz w:val="25"/>
          <w:szCs w:val="25"/>
        </w:rPr>
        <w:lastRenderedPageBreak/>
        <w:t>Članak 3.</w:t>
      </w:r>
    </w:p>
    <w:p w14:paraId="203BC2EB" w14:textId="77777777" w:rsidR="00605D8A" w:rsidRDefault="00605D8A" w:rsidP="00605D8A">
      <w:pPr>
        <w:spacing w:after="0"/>
        <w:jc w:val="center"/>
        <w:rPr>
          <w:rFonts w:ascii="Times New Roman" w:hAnsi="Times New Roman" w:cs="Times New Roman"/>
          <w:b/>
          <w:sz w:val="25"/>
          <w:szCs w:val="25"/>
        </w:rPr>
      </w:pPr>
    </w:p>
    <w:p w14:paraId="2FB17A81" w14:textId="32D85457" w:rsidR="00605D8A" w:rsidRDefault="00F7424E" w:rsidP="00C450E5">
      <w:pPr>
        <w:spacing w:after="0"/>
        <w:ind w:firstLine="708"/>
        <w:jc w:val="both"/>
        <w:rPr>
          <w:rFonts w:ascii="Times New Roman" w:hAnsi="Times New Roman" w:cs="Times New Roman"/>
          <w:sz w:val="24"/>
          <w:szCs w:val="24"/>
        </w:rPr>
      </w:pPr>
      <w:r>
        <w:rPr>
          <w:rFonts w:ascii="Times New Roman" w:hAnsi="Times New Roman" w:cs="Times New Roman"/>
          <w:sz w:val="24"/>
          <w:szCs w:val="24"/>
        </w:rPr>
        <w:t>Lokalna akcijska gru</w:t>
      </w:r>
      <w:r w:rsidR="00605D8A">
        <w:rPr>
          <w:rFonts w:ascii="Times New Roman" w:hAnsi="Times New Roman" w:cs="Times New Roman"/>
          <w:sz w:val="24"/>
          <w:szCs w:val="24"/>
        </w:rPr>
        <w:t xml:space="preserve">pa Vuka-Dunav (u daljnjem tekstu LAG) je udruga registrirana pri </w:t>
      </w:r>
      <w:r w:rsidR="001B3002">
        <w:rPr>
          <w:rFonts w:ascii="Times New Roman" w:hAnsi="Times New Roman" w:cs="Times New Roman"/>
          <w:sz w:val="24"/>
          <w:szCs w:val="24"/>
        </w:rPr>
        <w:t>nadležnom Upravnom tijelu</w:t>
      </w:r>
      <w:r w:rsidR="00605D8A">
        <w:rPr>
          <w:rFonts w:ascii="Times New Roman" w:hAnsi="Times New Roman" w:cs="Times New Roman"/>
          <w:sz w:val="24"/>
          <w:szCs w:val="24"/>
        </w:rPr>
        <w:t>.</w:t>
      </w:r>
    </w:p>
    <w:p w14:paraId="46B56521" w14:textId="77777777" w:rsidR="00605D8A" w:rsidRDefault="00605D8A" w:rsidP="000A37D3">
      <w:pPr>
        <w:spacing w:after="0"/>
        <w:jc w:val="center"/>
        <w:rPr>
          <w:rFonts w:ascii="Times New Roman" w:hAnsi="Times New Roman" w:cs="Times New Roman"/>
          <w:b/>
          <w:sz w:val="25"/>
          <w:szCs w:val="25"/>
        </w:rPr>
      </w:pPr>
      <w:r>
        <w:rPr>
          <w:rFonts w:ascii="Times New Roman" w:hAnsi="Times New Roman" w:cs="Times New Roman"/>
          <w:b/>
          <w:sz w:val="25"/>
          <w:szCs w:val="25"/>
        </w:rPr>
        <w:t>Članak 4.</w:t>
      </w:r>
    </w:p>
    <w:p w14:paraId="37F57AA8" w14:textId="77777777" w:rsidR="00605D8A" w:rsidRDefault="00605D8A" w:rsidP="00605D8A">
      <w:pPr>
        <w:spacing w:after="0"/>
        <w:ind w:firstLine="708"/>
        <w:jc w:val="center"/>
        <w:rPr>
          <w:rFonts w:ascii="Times New Roman" w:hAnsi="Times New Roman" w:cs="Times New Roman"/>
          <w:b/>
          <w:sz w:val="25"/>
          <w:szCs w:val="25"/>
        </w:rPr>
      </w:pPr>
    </w:p>
    <w:p w14:paraId="5F6F4670" w14:textId="77777777" w:rsidR="00605D8A" w:rsidRDefault="00605D8A" w:rsidP="00605D8A">
      <w:pPr>
        <w:spacing w:after="0"/>
        <w:jc w:val="both"/>
        <w:rPr>
          <w:rFonts w:ascii="Times New Roman" w:hAnsi="Times New Roman" w:cs="Times New Roman"/>
          <w:sz w:val="24"/>
          <w:szCs w:val="24"/>
        </w:rPr>
      </w:pPr>
      <w:r>
        <w:rPr>
          <w:rFonts w:ascii="Times New Roman" w:hAnsi="Times New Roman" w:cs="Times New Roman"/>
          <w:b/>
          <w:sz w:val="25"/>
          <w:szCs w:val="25"/>
        </w:rPr>
        <w:tab/>
      </w:r>
      <w:r>
        <w:rPr>
          <w:rFonts w:ascii="Times New Roman" w:hAnsi="Times New Roman" w:cs="Times New Roman"/>
          <w:sz w:val="24"/>
          <w:szCs w:val="24"/>
        </w:rPr>
        <w:t>LAG ima znak i pečat.</w:t>
      </w:r>
    </w:p>
    <w:p w14:paraId="4AEE147F" w14:textId="77777777" w:rsidR="00605D8A" w:rsidRDefault="00605D8A" w:rsidP="00605D8A">
      <w:pPr>
        <w:spacing w:after="0"/>
        <w:jc w:val="both"/>
        <w:rPr>
          <w:rFonts w:ascii="Times New Roman" w:hAnsi="Times New Roman" w:cs="Times New Roman"/>
          <w:sz w:val="24"/>
          <w:szCs w:val="24"/>
        </w:rPr>
      </w:pPr>
      <w:r>
        <w:rPr>
          <w:rFonts w:ascii="Times New Roman" w:hAnsi="Times New Roman" w:cs="Times New Roman"/>
          <w:sz w:val="24"/>
          <w:szCs w:val="24"/>
        </w:rPr>
        <w:tab/>
        <w:t>Znak utvrđuje Upravni odbor.</w:t>
      </w:r>
    </w:p>
    <w:p w14:paraId="2A9535DD" w14:textId="77777777" w:rsidR="00F7424E" w:rsidRDefault="00BE2098" w:rsidP="00F7424E">
      <w:pPr>
        <w:spacing w:after="0"/>
        <w:jc w:val="both"/>
        <w:rPr>
          <w:rFonts w:ascii="Times New Roman" w:hAnsi="Times New Roman" w:cs="Times New Roman"/>
          <w:sz w:val="24"/>
          <w:szCs w:val="24"/>
        </w:rPr>
      </w:pPr>
      <w:r>
        <w:rPr>
          <w:rFonts w:ascii="Times New Roman" w:hAnsi="Times New Roman" w:cs="Times New Roman"/>
          <w:sz w:val="24"/>
          <w:szCs w:val="24"/>
        </w:rPr>
        <w:tab/>
        <w:t xml:space="preserve">Pečat LAG-a okruglog je oblika, promjera 30mm, a u sebi sadrži adresu sjedišta i </w:t>
      </w:r>
      <w:r w:rsidR="000A37D3">
        <w:rPr>
          <w:rFonts w:ascii="Times New Roman" w:hAnsi="Times New Roman" w:cs="Times New Roman"/>
          <w:sz w:val="24"/>
          <w:szCs w:val="24"/>
        </w:rPr>
        <w:t>naziv udruge ispisanu u rub te riječi Vuka-Dunav ispisane na promjeru pečata.</w:t>
      </w:r>
    </w:p>
    <w:p w14:paraId="39401E13" w14:textId="77777777" w:rsidR="000A37D3" w:rsidRDefault="000A37D3" w:rsidP="00F7424E">
      <w:pPr>
        <w:spacing w:after="0"/>
        <w:jc w:val="both"/>
        <w:rPr>
          <w:rFonts w:ascii="Times New Roman" w:hAnsi="Times New Roman" w:cs="Times New Roman"/>
          <w:sz w:val="24"/>
          <w:szCs w:val="24"/>
        </w:rPr>
      </w:pPr>
    </w:p>
    <w:p w14:paraId="6BCEA0FB" w14:textId="77777777" w:rsidR="000A37D3" w:rsidRDefault="000A37D3" w:rsidP="000A37D3">
      <w:pPr>
        <w:spacing w:after="0"/>
        <w:jc w:val="center"/>
        <w:rPr>
          <w:rFonts w:ascii="Times New Roman" w:hAnsi="Times New Roman" w:cs="Times New Roman"/>
          <w:b/>
          <w:sz w:val="25"/>
          <w:szCs w:val="25"/>
        </w:rPr>
      </w:pPr>
      <w:r>
        <w:rPr>
          <w:rFonts w:ascii="Times New Roman" w:hAnsi="Times New Roman" w:cs="Times New Roman"/>
          <w:b/>
          <w:sz w:val="25"/>
          <w:szCs w:val="25"/>
        </w:rPr>
        <w:t>Članak 5.</w:t>
      </w:r>
    </w:p>
    <w:p w14:paraId="7102B477" w14:textId="77777777" w:rsidR="0028146B" w:rsidRDefault="0028146B" w:rsidP="00C64ABA">
      <w:pPr>
        <w:spacing w:after="0"/>
        <w:jc w:val="both"/>
        <w:rPr>
          <w:rFonts w:ascii="Times New Roman" w:hAnsi="Times New Roman" w:cs="Times New Roman"/>
          <w:b/>
          <w:sz w:val="25"/>
          <w:szCs w:val="25"/>
        </w:rPr>
      </w:pPr>
    </w:p>
    <w:p w14:paraId="0FD24008" w14:textId="38939340" w:rsidR="000A37D3" w:rsidRDefault="000A37D3" w:rsidP="00C64ABA">
      <w:pPr>
        <w:spacing w:after="0"/>
        <w:ind w:firstLine="708"/>
        <w:jc w:val="both"/>
        <w:rPr>
          <w:rFonts w:ascii="Times New Roman" w:hAnsi="Times New Roman" w:cs="Times New Roman"/>
          <w:sz w:val="24"/>
          <w:szCs w:val="24"/>
        </w:rPr>
      </w:pPr>
      <w:r w:rsidRPr="008A4A3F">
        <w:rPr>
          <w:rFonts w:ascii="Times New Roman" w:hAnsi="Times New Roman" w:cs="Times New Roman"/>
          <w:sz w:val="24"/>
          <w:szCs w:val="24"/>
        </w:rPr>
        <w:t>Osob</w:t>
      </w:r>
      <w:r w:rsidR="004D76E5" w:rsidRPr="008A4A3F">
        <w:rPr>
          <w:rFonts w:ascii="Times New Roman" w:hAnsi="Times New Roman" w:cs="Times New Roman"/>
          <w:sz w:val="24"/>
          <w:szCs w:val="24"/>
        </w:rPr>
        <w:t>a</w:t>
      </w:r>
      <w:r w:rsidRPr="008A4A3F">
        <w:rPr>
          <w:rFonts w:ascii="Times New Roman" w:hAnsi="Times New Roman" w:cs="Times New Roman"/>
          <w:sz w:val="24"/>
          <w:szCs w:val="24"/>
        </w:rPr>
        <w:t xml:space="preserve"> ovlašten</w:t>
      </w:r>
      <w:r w:rsidR="004D76E5" w:rsidRPr="008A4A3F">
        <w:rPr>
          <w:rFonts w:ascii="Times New Roman" w:hAnsi="Times New Roman" w:cs="Times New Roman"/>
          <w:sz w:val="24"/>
          <w:szCs w:val="24"/>
        </w:rPr>
        <w:t>a</w:t>
      </w:r>
      <w:r w:rsidRPr="008A4A3F">
        <w:rPr>
          <w:rFonts w:ascii="Times New Roman" w:hAnsi="Times New Roman" w:cs="Times New Roman"/>
          <w:sz w:val="24"/>
          <w:szCs w:val="24"/>
        </w:rPr>
        <w:t xml:space="preserve"> za zastupanje udruge </w:t>
      </w:r>
      <w:r w:rsidR="004D76E5" w:rsidRPr="008A4A3F">
        <w:rPr>
          <w:rFonts w:ascii="Times New Roman" w:hAnsi="Times New Roman" w:cs="Times New Roman"/>
          <w:sz w:val="24"/>
          <w:szCs w:val="24"/>
        </w:rPr>
        <w:t>je</w:t>
      </w:r>
      <w:r w:rsidRPr="008A4A3F">
        <w:rPr>
          <w:rFonts w:ascii="Times New Roman" w:hAnsi="Times New Roman" w:cs="Times New Roman"/>
          <w:sz w:val="24"/>
          <w:szCs w:val="24"/>
        </w:rPr>
        <w:t xml:space="preserve"> Predsjednik</w:t>
      </w:r>
      <w:r w:rsidR="00471C5B" w:rsidRPr="008A4A3F">
        <w:rPr>
          <w:rFonts w:ascii="Times New Roman" w:hAnsi="Times New Roman" w:cs="Times New Roman"/>
          <w:sz w:val="24"/>
          <w:szCs w:val="24"/>
        </w:rPr>
        <w:t>. Predsjednika</w:t>
      </w:r>
      <w:r w:rsidR="00526429" w:rsidRPr="008A4A3F">
        <w:rPr>
          <w:rFonts w:ascii="Times New Roman" w:hAnsi="Times New Roman" w:cs="Times New Roman"/>
          <w:sz w:val="24"/>
          <w:szCs w:val="24"/>
        </w:rPr>
        <w:t xml:space="preserve">, u slučaju njegove spriječenosti, </w:t>
      </w:r>
      <w:r>
        <w:rPr>
          <w:rFonts w:ascii="Times New Roman" w:hAnsi="Times New Roman" w:cs="Times New Roman"/>
          <w:sz w:val="24"/>
          <w:szCs w:val="24"/>
        </w:rPr>
        <w:t>temelj</w:t>
      </w:r>
      <w:r w:rsidR="00526429">
        <w:rPr>
          <w:rFonts w:ascii="Times New Roman" w:hAnsi="Times New Roman" w:cs="Times New Roman"/>
          <w:sz w:val="24"/>
          <w:szCs w:val="24"/>
        </w:rPr>
        <w:t>em</w:t>
      </w:r>
      <w:r>
        <w:rPr>
          <w:rFonts w:ascii="Times New Roman" w:hAnsi="Times New Roman" w:cs="Times New Roman"/>
          <w:sz w:val="24"/>
          <w:szCs w:val="24"/>
        </w:rPr>
        <w:t xml:space="preserve"> pisane punomoći Predsjednika, zamjenjuje Predsjednik Upravnog odbora.</w:t>
      </w:r>
    </w:p>
    <w:p w14:paraId="0FEF1DB2" w14:textId="594FD47A" w:rsidR="000A37D3" w:rsidRDefault="000A37D3" w:rsidP="00C64ABA">
      <w:pPr>
        <w:spacing w:after="0"/>
        <w:jc w:val="both"/>
        <w:rPr>
          <w:rFonts w:ascii="Times New Roman" w:hAnsi="Times New Roman" w:cs="Times New Roman"/>
          <w:sz w:val="24"/>
          <w:szCs w:val="24"/>
        </w:rPr>
      </w:pPr>
      <w:r>
        <w:rPr>
          <w:rFonts w:ascii="Times New Roman" w:hAnsi="Times New Roman" w:cs="Times New Roman"/>
          <w:sz w:val="24"/>
          <w:szCs w:val="24"/>
        </w:rPr>
        <w:tab/>
        <w:t xml:space="preserve">Predsjednika LAG-a i Predsjednika Upravnog odbora imenuje </w:t>
      </w:r>
      <w:r w:rsidR="00AD56F6">
        <w:rPr>
          <w:rFonts w:ascii="Times New Roman" w:hAnsi="Times New Roman" w:cs="Times New Roman"/>
          <w:sz w:val="24"/>
          <w:szCs w:val="24"/>
        </w:rPr>
        <w:t xml:space="preserve">Predstavnička  </w:t>
      </w:r>
      <w:r>
        <w:rPr>
          <w:rFonts w:ascii="Times New Roman" w:hAnsi="Times New Roman" w:cs="Times New Roman"/>
          <w:sz w:val="24"/>
          <w:szCs w:val="24"/>
        </w:rPr>
        <w:t>Skupština</w:t>
      </w:r>
      <w:r w:rsidR="00D20929">
        <w:rPr>
          <w:rFonts w:ascii="Times New Roman" w:hAnsi="Times New Roman" w:cs="Times New Roman"/>
          <w:sz w:val="24"/>
          <w:szCs w:val="24"/>
        </w:rPr>
        <w:t>.</w:t>
      </w:r>
    </w:p>
    <w:p w14:paraId="6352DE46" w14:textId="77777777" w:rsidR="00D20929" w:rsidRDefault="00D20929" w:rsidP="00C64ABA">
      <w:pPr>
        <w:spacing w:after="0"/>
        <w:jc w:val="both"/>
        <w:rPr>
          <w:rFonts w:ascii="Times New Roman" w:hAnsi="Times New Roman" w:cs="Times New Roman"/>
          <w:sz w:val="24"/>
          <w:szCs w:val="24"/>
        </w:rPr>
      </w:pPr>
      <w:r>
        <w:rPr>
          <w:rFonts w:ascii="Times New Roman" w:hAnsi="Times New Roman" w:cs="Times New Roman"/>
          <w:sz w:val="24"/>
          <w:szCs w:val="24"/>
        </w:rPr>
        <w:t xml:space="preserve">U pojedinim slučajevima Predsjednik može pisanom punomoći ovlastiti Predsjednika </w:t>
      </w:r>
      <w:r w:rsidR="00A72944">
        <w:rPr>
          <w:rFonts w:ascii="Times New Roman" w:hAnsi="Times New Roman" w:cs="Times New Roman"/>
          <w:sz w:val="24"/>
          <w:szCs w:val="24"/>
        </w:rPr>
        <w:t xml:space="preserve">Upravnog </w:t>
      </w:r>
      <w:r w:rsidR="007D12AF">
        <w:rPr>
          <w:rFonts w:ascii="Times New Roman" w:hAnsi="Times New Roman" w:cs="Times New Roman"/>
          <w:sz w:val="24"/>
          <w:szCs w:val="24"/>
        </w:rPr>
        <w:t>odbora ili drugu osobu za zastupanje LAG-a.</w:t>
      </w:r>
    </w:p>
    <w:p w14:paraId="7D260E80" w14:textId="77777777" w:rsidR="00C64ABA" w:rsidRDefault="00C64ABA" w:rsidP="00C64ABA">
      <w:pPr>
        <w:spacing w:after="0"/>
        <w:jc w:val="both"/>
        <w:rPr>
          <w:rFonts w:ascii="Times New Roman" w:hAnsi="Times New Roman" w:cs="Times New Roman"/>
          <w:sz w:val="24"/>
          <w:szCs w:val="24"/>
        </w:rPr>
      </w:pPr>
    </w:p>
    <w:p w14:paraId="380733FE" w14:textId="77777777" w:rsidR="00A72944" w:rsidRDefault="00A72944" w:rsidP="000A37D3">
      <w:pPr>
        <w:spacing w:after="0"/>
        <w:jc w:val="both"/>
        <w:rPr>
          <w:rFonts w:ascii="Times New Roman" w:hAnsi="Times New Roman" w:cs="Times New Roman"/>
          <w:sz w:val="24"/>
          <w:szCs w:val="24"/>
        </w:rPr>
      </w:pPr>
    </w:p>
    <w:p w14:paraId="07627BE8" w14:textId="77777777" w:rsidR="00A72944" w:rsidRDefault="00A72944" w:rsidP="000A37D3">
      <w:pPr>
        <w:spacing w:after="0"/>
        <w:jc w:val="both"/>
        <w:rPr>
          <w:rFonts w:ascii="Times New Roman" w:hAnsi="Times New Roman" w:cs="Times New Roman"/>
          <w:b/>
          <w:sz w:val="25"/>
          <w:szCs w:val="25"/>
        </w:rPr>
      </w:pPr>
      <w:r>
        <w:rPr>
          <w:rFonts w:ascii="Times New Roman" w:hAnsi="Times New Roman" w:cs="Times New Roman"/>
          <w:b/>
          <w:sz w:val="25"/>
          <w:szCs w:val="25"/>
        </w:rPr>
        <w:t>II. CILJEVI I DJELATNOSTI LAG-a</w:t>
      </w:r>
    </w:p>
    <w:p w14:paraId="68382495" w14:textId="77777777" w:rsidR="00A72944" w:rsidRDefault="00A72944" w:rsidP="000A37D3">
      <w:pPr>
        <w:spacing w:after="0"/>
        <w:jc w:val="both"/>
        <w:rPr>
          <w:rFonts w:ascii="Times New Roman" w:hAnsi="Times New Roman" w:cs="Times New Roman"/>
          <w:b/>
          <w:sz w:val="25"/>
          <w:szCs w:val="25"/>
        </w:rPr>
      </w:pPr>
    </w:p>
    <w:p w14:paraId="4CE055E6" w14:textId="77777777" w:rsidR="00A72944" w:rsidRDefault="00A72944" w:rsidP="00A72944">
      <w:pPr>
        <w:spacing w:after="0"/>
        <w:jc w:val="center"/>
        <w:rPr>
          <w:rFonts w:ascii="Times New Roman" w:hAnsi="Times New Roman" w:cs="Times New Roman"/>
          <w:b/>
          <w:sz w:val="25"/>
          <w:szCs w:val="25"/>
        </w:rPr>
      </w:pPr>
      <w:r>
        <w:rPr>
          <w:rFonts w:ascii="Times New Roman" w:hAnsi="Times New Roman" w:cs="Times New Roman"/>
          <w:b/>
          <w:sz w:val="25"/>
          <w:szCs w:val="25"/>
        </w:rPr>
        <w:t>Članak 6.</w:t>
      </w:r>
    </w:p>
    <w:p w14:paraId="554C365D" w14:textId="77777777" w:rsidR="0028146B" w:rsidRDefault="0028146B" w:rsidP="0028146B">
      <w:pPr>
        <w:spacing w:after="0"/>
        <w:jc w:val="both"/>
        <w:rPr>
          <w:rFonts w:ascii="Times New Roman" w:hAnsi="Times New Roman" w:cs="Times New Roman"/>
          <w:b/>
          <w:sz w:val="25"/>
          <w:szCs w:val="25"/>
        </w:rPr>
      </w:pPr>
    </w:p>
    <w:p w14:paraId="67CE7782" w14:textId="06D38FDD" w:rsidR="00A72944" w:rsidRDefault="002A487D" w:rsidP="0028146B">
      <w:pPr>
        <w:spacing w:after="0"/>
        <w:ind w:firstLine="708"/>
        <w:jc w:val="both"/>
        <w:rPr>
          <w:rFonts w:ascii="Times New Roman" w:hAnsi="Times New Roman" w:cs="Times New Roman"/>
          <w:sz w:val="24"/>
          <w:szCs w:val="24"/>
        </w:rPr>
      </w:pPr>
      <w:r>
        <w:rPr>
          <w:rFonts w:ascii="Times New Roman" w:hAnsi="Times New Roman" w:cs="Times New Roman"/>
          <w:sz w:val="24"/>
          <w:szCs w:val="24"/>
        </w:rPr>
        <w:t>LAG je osnovan u cilju:</w:t>
      </w:r>
    </w:p>
    <w:p w14:paraId="3EE6E76D" w14:textId="1012E7EA" w:rsidR="00D01AF6" w:rsidRPr="00DA0B68" w:rsidRDefault="00D01AF6" w:rsidP="00D01AF6">
      <w:pPr>
        <w:pStyle w:val="Odlomakpopisa"/>
        <w:numPr>
          <w:ilvl w:val="0"/>
          <w:numId w:val="10"/>
        </w:numPr>
        <w:spacing w:after="0"/>
        <w:jc w:val="both"/>
        <w:rPr>
          <w:rFonts w:ascii="Times New Roman" w:hAnsi="Times New Roman" w:cs="Times New Roman"/>
          <w:b/>
          <w:bCs/>
          <w:sz w:val="24"/>
          <w:szCs w:val="24"/>
        </w:rPr>
      </w:pPr>
      <w:r w:rsidRPr="00DA0B68">
        <w:rPr>
          <w:rFonts w:ascii="Times New Roman" w:hAnsi="Times New Roman" w:cs="Times New Roman"/>
          <w:b/>
          <w:bCs/>
          <w:sz w:val="24"/>
          <w:szCs w:val="24"/>
        </w:rPr>
        <w:t>Održivi razvoj:</w:t>
      </w:r>
    </w:p>
    <w:p w14:paraId="7095DA2E" w14:textId="5C1967F0" w:rsidR="0095425C" w:rsidRPr="008670AE" w:rsidRDefault="0095425C" w:rsidP="008670AE">
      <w:pPr>
        <w:pStyle w:val="Odlomakpopisa"/>
        <w:numPr>
          <w:ilvl w:val="0"/>
          <w:numId w:val="1"/>
        </w:numPr>
        <w:spacing w:after="0"/>
        <w:jc w:val="both"/>
        <w:rPr>
          <w:rFonts w:ascii="Times New Roman" w:hAnsi="Times New Roman" w:cs="Times New Roman"/>
          <w:sz w:val="24"/>
          <w:szCs w:val="24"/>
        </w:rPr>
      </w:pPr>
      <w:r w:rsidRPr="008670AE">
        <w:rPr>
          <w:rFonts w:ascii="Times New Roman" w:hAnsi="Times New Roman" w:cs="Times New Roman"/>
          <w:sz w:val="24"/>
          <w:szCs w:val="24"/>
        </w:rPr>
        <w:t>promicanja ruralnog razvoja putem lokalnih inicijativa i partnerstva,</w:t>
      </w:r>
    </w:p>
    <w:p w14:paraId="3FE00D9F" w14:textId="4CC6147E" w:rsidR="0095425C" w:rsidRDefault="0095425C" w:rsidP="008670AE">
      <w:pPr>
        <w:pStyle w:val="Odlomakpopisa"/>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poboljšanje ruralnih životnih i radnih uvjeta,</w:t>
      </w:r>
    </w:p>
    <w:p w14:paraId="117770CB" w14:textId="76DB70D7" w:rsidR="0095425C" w:rsidRPr="00812618" w:rsidRDefault="0095425C" w:rsidP="008670AE">
      <w:pPr>
        <w:pStyle w:val="Odlomakpopisa"/>
        <w:numPr>
          <w:ilvl w:val="0"/>
          <w:numId w:val="1"/>
        </w:numPr>
        <w:spacing w:after="0"/>
        <w:jc w:val="both"/>
        <w:rPr>
          <w:rFonts w:ascii="Times New Roman" w:hAnsi="Times New Roman" w:cs="Times New Roman"/>
          <w:sz w:val="24"/>
          <w:szCs w:val="24"/>
        </w:rPr>
      </w:pPr>
      <w:r w:rsidRPr="00812618">
        <w:rPr>
          <w:rFonts w:ascii="Times New Roman" w:hAnsi="Times New Roman" w:cs="Times New Roman"/>
          <w:sz w:val="24"/>
          <w:szCs w:val="24"/>
        </w:rPr>
        <w:t>dugoročnog ostvarivanja održivog razvoja kroz diversifikaciju gospodarskih aktivnosti,</w:t>
      </w:r>
    </w:p>
    <w:p w14:paraId="2E2EE208" w14:textId="4A628872" w:rsidR="0095425C" w:rsidRPr="00812618" w:rsidRDefault="0095425C" w:rsidP="008670AE">
      <w:pPr>
        <w:pStyle w:val="Odlomakpopisa"/>
        <w:numPr>
          <w:ilvl w:val="0"/>
          <w:numId w:val="1"/>
        </w:numPr>
        <w:spacing w:after="0"/>
        <w:jc w:val="both"/>
        <w:rPr>
          <w:rFonts w:ascii="Times New Roman" w:hAnsi="Times New Roman" w:cs="Times New Roman"/>
          <w:sz w:val="24"/>
          <w:szCs w:val="24"/>
        </w:rPr>
      </w:pPr>
      <w:r w:rsidRPr="00812618">
        <w:rPr>
          <w:rFonts w:ascii="Times New Roman" w:hAnsi="Times New Roman" w:cs="Times New Roman"/>
          <w:sz w:val="24"/>
          <w:szCs w:val="24"/>
        </w:rPr>
        <w:t>osiguravanje protoka informacija i transfera znanja za napredak u razvoju ruralnog gospodarstva i lokalne zajednice,</w:t>
      </w:r>
    </w:p>
    <w:p w14:paraId="57A20EEB" w14:textId="48EE86DC" w:rsidR="0095425C" w:rsidRPr="00812618" w:rsidRDefault="0095425C" w:rsidP="008670AE">
      <w:pPr>
        <w:pStyle w:val="Odlomakpopisa"/>
        <w:numPr>
          <w:ilvl w:val="0"/>
          <w:numId w:val="1"/>
        </w:numPr>
        <w:spacing w:after="0"/>
        <w:jc w:val="both"/>
        <w:rPr>
          <w:rFonts w:ascii="Times New Roman" w:hAnsi="Times New Roman" w:cs="Times New Roman"/>
          <w:sz w:val="24"/>
          <w:szCs w:val="24"/>
        </w:rPr>
      </w:pPr>
      <w:r w:rsidRPr="00812618">
        <w:rPr>
          <w:rFonts w:ascii="Times New Roman" w:hAnsi="Times New Roman" w:cs="Times New Roman"/>
          <w:sz w:val="24"/>
          <w:szCs w:val="24"/>
        </w:rPr>
        <w:t>razvijanje sinergije i umrežavanja između svih subjekata kojima je u interesu doprinijeti razvoju ruralnih područja,</w:t>
      </w:r>
    </w:p>
    <w:p w14:paraId="7F23282E" w14:textId="27109A4A" w:rsidR="0095425C" w:rsidRPr="00812618" w:rsidRDefault="0095425C" w:rsidP="008670AE">
      <w:pPr>
        <w:pStyle w:val="Odlomakpopisa"/>
        <w:numPr>
          <w:ilvl w:val="0"/>
          <w:numId w:val="1"/>
        </w:numPr>
        <w:spacing w:after="0"/>
        <w:jc w:val="both"/>
        <w:rPr>
          <w:rFonts w:ascii="Times New Roman" w:hAnsi="Times New Roman" w:cs="Times New Roman"/>
          <w:sz w:val="24"/>
          <w:szCs w:val="24"/>
        </w:rPr>
      </w:pPr>
      <w:r w:rsidRPr="00812618">
        <w:rPr>
          <w:rFonts w:ascii="Times New Roman" w:hAnsi="Times New Roman" w:cs="Times New Roman"/>
          <w:sz w:val="24"/>
          <w:szCs w:val="24"/>
        </w:rPr>
        <w:t>promicanja partnerskog i višesektorskog pristupa u ukupnom razvoju područja LAG-a,</w:t>
      </w:r>
    </w:p>
    <w:p w14:paraId="02C9729D" w14:textId="05BA893F" w:rsidR="0095425C" w:rsidRPr="00812618" w:rsidRDefault="0095425C" w:rsidP="008670AE">
      <w:pPr>
        <w:pStyle w:val="Odlomakpopisa"/>
        <w:numPr>
          <w:ilvl w:val="0"/>
          <w:numId w:val="1"/>
        </w:numPr>
        <w:spacing w:after="0"/>
        <w:jc w:val="both"/>
        <w:rPr>
          <w:rFonts w:ascii="Times New Roman" w:hAnsi="Times New Roman" w:cs="Times New Roman"/>
          <w:sz w:val="24"/>
          <w:szCs w:val="24"/>
        </w:rPr>
      </w:pPr>
      <w:r w:rsidRPr="00812618">
        <w:rPr>
          <w:rFonts w:ascii="Times New Roman" w:hAnsi="Times New Roman" w:cs="Times New Roman"/>
          <w:sz w:val="24"/>
          <w:szCs w:val="24"/>
        </w:rPr>
        <w:t>iskorištavanje i razvijanje postojećih potencijala za ruralni razvoj i razvoj turističke ponude,</w:t>
      </w:r>
    </w:p>
    <w:p w14:paraId="053E94EE" w14:textId="445F2952" w:rsidR="0095425C" w:rsidRDefault="0095425C" w:rsidP="00380B5E">
      <w:pPr>
        <w:pStyle w:val="Odlomakpopisa"/>
        <w:numPr>
          <w:ilvl w:val="0"/>
          <w:numId w:val="1"/>
        </w:numPr>
        <w:spacing w:after="0"/>
        <w:jc w:val="both"/>
        <w:rPr>
          <w:rFonts w:ascii="Times New Roman" w:hAnsi="Times New Roman" w:cs="Times New Roman"/>
          <w:sz w:val="24"/>
          <w:szCs w:val="24"/>
        </w:rPr>
      </w:pPr>
      <w:r w:rsidRPr="00812618">
        <w:rPr>
          <w:rFonts w:ascii="Times New Roman" w:hAnsi="Times New Roman" w:cs="Times New Roman"/>
          <w:sz w:val="24"/>
          <w:szCs w:val="24"/>
        </w:rPr>
        <w:t>jačanje financijskih i ljudskih kapaciteta za provedbu projekata ruralnog razvoja,</w:t>
      </w:r>
    </w:p>
    <w:p w14:paraId="0C19E13D" w14:textId="0619266E" w:rsidR="00380B5E" w:rsidRPr="00380B5E" w:rsidRDefault="00380B5E" w:rsidP="00380B5E">
      <w:pPr>
        <w:pStyle w:val="Odlomakpopisa"/>
        <w:numPr>
          <w:ilvl w:val="0"/>
          <w:numId w:val="1"/>
        </w:numPr>
        <w:spacing w:after="0"/>
        <w:jc w:val="both"/>
        <w:rPr>
          <w:rFonts w:ascii="Times New Roman" w:hAnsi="Times New Roman" w:cs="Times New Roman"/>
          <w:sz w:val="24"/>
          <w:szCs w:val="24"/>
        </w:rPr>
      </w:pPr>
      <w:r w:rsidRPr="00380B5E">
        <w:rPr>
          <w:rFonts w:ascii="Times New Roman" w:hAnsi="Times New Roman" w:cs="Times New Roman"/>
          <w:sz w:val="24"/>
          <w:szCs w:val="24"/>
        </w:rPr>
        <w:t>promicanje koncepta održivog razvoja boljom primjenom ruralnih i regionalnih politika EU pristupom „odozdo prema gore“,</w:t>
      </w:r>
    </w:p>
    <w:p w14:paraId="4CE4222A" w14:textId="13B24587" w:rsidR="0095425C" w:rsidRPr="00812618" w:rsidRDefault="0095425C" w:rsidP="008670AE">
      <w:pPr>
        <w:pStyle w:val="Odlomakpopisa"/>
        <w:numPr>
          <w:ilvl w:val="0"/>
          <w:numId w:val="1"/>
        </w:numPr>
        <w:spacing w:after="0"/>
        <w:jc w:val="both"/>
        <w:rPr>
          <w:rFonts w:ascii="Times New Roman" w:hAnsi="Times New Roman" w:cs="Times New Roman"/>
          <w:sz w:val="24"/>
          <w:szCs w:val="24"/>
        </w:rPr>
      </w:pPr>
      <w:r w:rsidRPr="00812618">
        <w:rPr>
          <w:rFonts w:ascii="Times New Roman" w:hAnsi="Times New Roman" w:cs="Times New Roman"/>
          <w:sz w:val="24"/>
          <w:szCs w:val="24"/>
        </w:rPr>
        <w:t>priprema LAG područja za korištenje strukturnih i ostalih fondova EU,</w:t>
      </w:r>
    </w:p>
    <w:p w14:paraId="66FF7C77" w14:textId="420627BF" w:rsidR="0095425C" w:rsidRPr="00812618" w:rsidRDefault="0095425C" w:rsidP="008670AE">
      <w:pPr>
        <w:pStyle w:val="Odlomakpopisa"/>
        <w:numPr>
          <w:ilvl w:val="0"/>
          <w:numId w:val="1"/>
        </w:numPr>
        <w:spacing w:after="0"/>
        <w:jc w:val="both"/>
        <w:rPr>
          <w:rFonts w:ascii="Times New Roman" w:hAnsi="Times New Roman" w:cs="Times New Roman"/>
          <w:sz w:val="24"/>
          <w:szCs w:val="24"/>
        </w:rPr>
      </w:pPr>
      <w:r w:rsidRPr="00812618">
        <w:rPr>
          <w:rFonts w:ascii="Times New Roman" w:hAnsi="Times New Roman" w:cs="Times New Roman"/>
          <w:sz w:val="24"/>
          <w:szCs w:val="24"/>
        </w:rPr>
        <w:t>briga o infrastrukturnom, ekološko-socijalnom, kulturnom, gospodarskom i svakom drugom razvoju u širem ruralnom području,</w:t>
      </w:r>
    </w:p>
    <w:p w14:paraId="7256BC44" w14:textId="15B2472D" w:rsidR="0095425C" w:rsidRDefault="0095425C" w:rsidP="0095425C">
      <w:pPr>
        <w:pStyle w:val="Odlomakpopisa"/>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djelovanje u skladu s LEADER načelima</w:t>
      </w:r>
      <w:r w:rsidR="00DA0B68">
        <w:rPr>
          <w:rFonts w:ascii="Times New Roman" w:hAnsi="Times New Roman" w:cs="Times New Roman"/>
          <w:sz w:val="24"/>
          <w:szCs w:val="24"/>
        </w:rPr>
        <w:t>,</w:t>
      </w:r>
    </w:p>
    <w:p w14:paraId="3CF7AB19" w14:textId="44CC357A" w:rsidR="00AF35E9" w:rsidRPr="008670AE" w:rsidRDefault="00AF35E9" w:rsidP="00AF35E9">
      <w:pPr>
        <w:pStyle w:val="Odlomakpopisa"/>
        <w:numPr>
          <w:ilvl w:val="0"/>
          <w:numId w:val="1"/>
        </w:numPr>
        <w:spacing w:after="0"/>
        <w:jc w:val="both"/>
        <w:rPr>
          <w:rFonts w:ascii="Times New Roman" w:hAnsi="Times New Roman" w:cs="Times New Roman"/>
          <w:sz w:val="24"/>
          <w:szCs w:val="24"/>
        </w:rPr>
      </w:pPr>
      <w:r w:rsidRPr="0012418D">
        <w:rPr>
          <w:rFonts w:ascii="Times New Roman" w:eastAsia="Times New Roman" w:hAnsi="Times New Roman" w:cs="Times New Roman"/>
          <w:sz w:val="24"/>
          <w:szCs w:val="24"/>
          <w:lang w:eastAsia="hr-HR"/>
        </w:rPr>
        <w:lastRenderedPageBreak/>
        <w:t xml:space="preserve">promicanje saznanja o ruralnom razvoju i važnosti </w:t>
      </w:r>
      <w:proofErr w:type="spellStart"/>
      <w:r w:rsidRPr="0012418D">
        <w:rPr>
          <w:rFonts w:ascii="Times New Roman" w:eastAsia="Times New Roman" w:hAnsi="Times New Roman" w:cs="Times New Roman"/>
          <w:sz w:val="24"/>
          <w:szCs w:val="24"/>
          <w:lang w:eastAsia="hr-HR"/>
        </w:rPr>
        <w:t>višedioničkog</w:t>
      </w:r>
      <w:proofErr w:type="spellEnd"/>
      <w:r w:rsidRPr="0012418D">
        <w:rPr>
          <w:rFonts w:ascii="Times New Roman" w:eastAsia="Times New Roman" w:hAnsi="Times New Roman" w:cs="Times New Roman"/>
          <w:sz w:val="24"/>
          <w:szCs w:val="24"/>
          <w:lang w:eastAsia="hr-HR"/>
        </w:rPr>
        <w:t xml:space="preserve"> kreiranja javne politike ruralnog razvoja među stanovništvom putem sredstava javnog priopćavanja i nakladničkom djelatnošću, te poticanje aktivnog uključivanja građana i ostalih zainteresiranih subjekata u LAG,</w:t>
      </w:r>
    </w:p>
    <w:p w14:paraId="7CBC5C2B" w14:textId="77777777" w:rsidR="00193112" w:rsidRPr="0012418D" w:rsidRDefault="00193112" w:rsidP="00193112">
      <w:pPr>
        <w:pStyle w:val="Odlomakpopisa"/>
        <w:numPr>
          <w:ilvl w:val="0"/>
          <w:numId w:val="1"/>
        </w:numPr>
        <w:spacing w:after="0"/>
        <w:jc w:val="both"/>
        <w:rPr>
          <w:rFonts w:ascii="Times New Roman" w:hAnsi="Times New Roman" w:cs="Times New Roman"/>
          <w:sz w:val="24"/>
          <w:szCs w:val="24"/>
        </w:rPr>
      </w:pPr>
      <w:r w:rsidRPr="0012418D">
        <w:rPr>
          <w:rFonts w:ascii="Times New Roman" w:eastAsia="Times New Roman" w:hAnsi="Times New Roman" w:cs="Times New Roman"/>
          <w:sz w:val="24"/>
          <w:szCs w:val="24"/>
          <w:lang w:eastAsia="hr-HR"/>
        </w:rPr>
        <w:t>promicanje interesa subjekata koji djeluju u okviru LAG-a na lokalnoj, regionalnoj, državnoj i međudržavnoj razini,</w:t>
      </w:r>
    </w:p>
    <w:p w14:paraId="6128DD13" w14:textId="77777777" w:rsidR="00193112" w:rsidRPr="0012418D" w:rsidRDefault="00193112" w:rsidP="00193112">
      <w:pPr>
        <w:pStyle w:val="Odlomakpopisa"/>
        <w:numPr>
          <w:ilvl w:val="0"/>
          <w:numId w:val="1"/>
        </w:numPr>
        <w:spacing w:after="0"/>
        <w:jc w:val="both"/>
        <w:rPr>
          <w:rFonts w:ascii="Times New Roman" w:hAnsi="Times New Roman" w:cs="Times New Roman"/>
          <w:sz w:val="24"/>
          <w:szCs w:val="24"/>
        </w:rPr>
      </w:pPr>
      <w:r w:rsidRPr="0012418D">
        <w:rPr>
          <w:rFonts w:ascii="Times New Roman" w:eastAsia="Times New Roman" w:hAnsi="Times New Roman" w:cs="Times New Roman"/>
          <w:sz w:val="24"/>
          <w:szCs w:val="24"/>
          <w:lang w:eastAsia="hr-HR"/>
        </w:rPr>
        <w:t>promicanje udruživanja u udruge, zadruge i druge oblike građanskih asocijacija i pružanje stručne pomoći,</w:t>
      </w:r>
    </w:p>
    <w:p w14:paraId="1D57488E" w14:textId="19CC93F2" w:rsidR="0095425C" w:rsidRPr="009A2602" w:rsidRDefault="00B474F7" w:rsidP="00DA0B68">
      <w:pPr>
        <w:pStyle w:val="Odlomakpopisa"/>
        <w:numPr>
          <w:ilvl w:val="0"/>
          <w:numId w:val="1"/>
        </w:numPr>
      </w:pPr>
      <w:r>
        <w:rPr>
          <w:rFonts w:ascii="Times New Roman" w:hAnsi="Times New Roman" w:cs="Times New Roman"/>
          <w:sz w:val="24"/>
          <w:szCs w:val="24"/>
        </w:rPr>
        <w:t>promicanje održivog gospodarskog razvoja putem razvoja društvenog kapitala, održivog turizma i ostalih djelatnosti održivog gospodarskog razvoja,</w:t>
      </w:r>
      <w:r w:rsidR="00DA0B68">
        <w:rPr>
          <w:rFonts w:ascii="Times New Roman" w:hAnsi="Times New Roman" w:cs="Times New Roman"/>
          <w:sz w:val="24"/>
          <w:szCs w:val="24"/>
        </w:rPr>
        <w:t xml:space="preserve"> </w:t>
      </w:r>
      <w:r>
        <w:rPr>
          <w:rFonts w:ascii="Times New Roman" w:hAnsi="Times New Roman" w:cs="Times New Roman"/>
          <w:sz w:val="24"/>
          <w:szCs w:val="24"/>
        </w:rPr>
        <w:t xml:space="preserve">pružanje potpore svim lokalnim razvojnim dionicima odnosno predstavnicima javnih i privatnih lokalnih </w:t>
      </w:r>
      <w:proofErr w:type="spellStart"/>
      <w:r>
        <w:rPr>
          <w:rFonts w:ascii="Times New Roman" w:hAnsi="Times New Roman" w:cs="Times New Roman"/>
          <w:sz w:val="24"/>
          <w:szCs w:val="24"/>
        </w:rPr>
        <w:t>socio</w:t>
      </w:r>
      <w:proofErr w:type="spellEnd"/>
      <w:r>
        <w:rPr>
          <w:rFonts w:ascii="Times New Roman" w:hAnsi="Times New Roman" w:cs="Times New Roman"/>
          <w:sz w:val="24"/>
          <w:szCs w:val="24"/>
        </w:rPr>
        <w:t xml:space="preserve">-ekonomskih interesa koji se bave razvojem lokalne zajednice kroz seminare, radionice, predavanja, individualne konzultacije i slično u cilju razvoja i </w:t>
      </w:r>
      <w:proofErr w:type="spellStart"/>
      <w:r>
        <w:rPr>
          <w:rFonts w:ascii="Times New Roman" w:hAnsi="Times New Roman" w:cs="Times New Roman"/>
          <w:sz w:val="24"/>
          <w:szCs w:val="24"/>
        </w:rPr>
        <w:t>samoodrživosti</w:t>
      </w:r>
      <w:proofErr w:type="spellEnd"/>
      <w:r>
        <w:rPr>
          <w:rFonts w:ascii="Times New Roman" w:hAnsi="Times New Roman" w:cs="Times New Roman"/>
          <w:sz w:val="24"/>
          <w:szCs w:val="24"/>
        </w:rPr>
        <w:t>,</w:t>
      </w:r>
    </w:p>
    <w:p w14:paraId="4017D92D" w14:textId="77777777" w:rsidR="0095425C" w:rsidRPr="00011285" w:rsidRDefault="0095425C" w:rsidP="00011285">
      <w:pPr>
        <w:spacing w:after="0"/>
        <w:jc w:val="both"/>
        <w:rPr>
          <w:rFonts w:ascii="Times New Roman" w:hAnsi="Times New Roman" w:cs="Times New Roman"/>
          <w:sz w:val="24"/>
          <w:szCs w:val="24"/>
        </w:rPr>
      </w:pPr>
    </w:p>
    <w:p w14:paraId="04F6B553" w14:textId="64CF7734" w:rsidR="00836603" w:rsidRPr="00011285" w:rsidRDefault="00836603" w:rsidP="00836603">
      <w:pPr>
        <w:pStyle w:val="Odlomakpopisa"/>
        <w:numPr>
          <w:ilvl w:val="0"/>
          <w:numId w:val="10"/>
        </w:numPr>
        <w:spacing w:after="0"/>
        <w:jc w:val="both"/>
        <w:rPr>
          <w:rFonts w:ascii="Times New Roman" w:hAnsi="Times New Roman" w:cs="Times New Roman"/>
          <w:b/>
          <w:bCs/>
          <w:sz w:val="24"/>
          <w:szCs w:val="24"/>
        </w:rPr>
      </w:pPr>
      <w:r w:rsidRPr="00011285">
        <w:rPr>
          <w:rFonts w:ascii="Times New Roman" w:hAnsi="Times New Roman" w:cs="Times New Roman"/>
          <w:b/>
          <w:bCs/>
          <w:sz w:val="24"/>
          <w:szCs w:val="24"/>
        </w:rPr>
        <w:t>Demokratska i politička kultura:</w:t>
      </w:r>
    </w:p>
    <w:p w14:paraId="07AE0E8C" w14:textId="21002F21" w:rsidR="009A2602" w:rsidRDefault="009A2602" w:rsidP="00011285">
      <w:pPr>
        <w:pStyle w:val="Odlomakpopisa"/>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promicanje i razvoj volonterstva,</w:t>
      </w:r>
    </w:p>
    <w:p w14:paraId="3B70CB27" w14:textId="36D1802A" w:rsidR="009A2602" w:rsidRDefault="009A2602" w:rsidP="00011285">
      <w:pPr>
        <w:pStyle w:val="Odlomakpopisa"/>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poticanje i potpora aktivnoj uključenosti građana u društveno korisnim akcijama i volonterstvu te organiziranje razmjene volontera;</w:t>
      </w:r>
    </w:p>
    <w:p w14:paraId="061D0340" w14:textId="77777777" w:rsidR="009A2602" w:rsidRPr="00836603" w:rsidRDefault="009A2602" w:rsidP="00011285">
      <w:pPr>
        <w:pStyle w:val="Odlomakpopisa"/>
        <w:spacing w:after="0"/>
        <w:jc w:val="both"/>
        <w:rPr>
          <w:rFonts w:ascii="Times New Roman" w:hAnsi="Times New Roman" w:cs="Times New Roman"/>
          <w:sz w:val="24"/>
          <w:szCs w:val="24"/>
        </w:rPr>
      </w:pPr>
    </w:p>
    <w:p w14:paraId="0970663C" w14:textId="5995FB0F" w:rsidR="00836603" w:rsidRPr="00011285" w:rsidRDefault="00836603" w:rsidP="00D01AF6">
      <w:pPr>
        <w:pStyle w:val="Odlomakpopisa"/>
        <w:numPr>
          <w:ilvl w:val="0"/>
          <w:numId w:val="10"/>
        </w:numPr>
        <w:spacing w:after="0"/>
        <w:jc w:val="both"/>
        <w:rPr>
          <w:rFonts w:ascii="Times New Roman" w:hAnsi="Times New Roman" w:cs="Times New Roman"/>
          <w:b/>
          <w:bCs/>
          <w:sz w:val="24"/>
          <w:szCs w:val="24"/>
        </w:rPr>
      </w:pPr>
      <w:r w:rsidRPr="00011285">
        <w:rPr>
          <w:rFonts w:ascii="Times New Roman" w:hAnsi="Times New Roman" w:cs="Times New Roman"/>
          <w:b/>
          <w:bCs/>
          <w:sz w:val="24"/>
          <w:szCs w:val="24"/>
        </w:rPr>
        <w:t>Gospodarstvo</w:t>
      </w:r>
      <w:r w:rsidR="004E375D">
        <w:rPr>
          <w:rFonts w:ascii="Times New Roman" w:hAnsi="Times New Roman" w:cs="Times New Roman"/>
          <w:b/>
          <w:bCs/>
          <w:sz w:val="24"/>
          <w:szCs w:val="24"/>
        </w:rPr>
        <w:t xml:space="preserve"> (socijalna djelatnost)</w:t>
      </w:r>
      <w:r w:rsidRPr="00011285">
        <w:rPr>
          <w:rFonts w:ascii="Times New Roman" w:hAnsi="Times New Roman" w:cs="Times New Roman"/>
          <w:b/>
          <w:bCs/>
          <w:sz w:val="24"/>
          <w:szCs w:val="24"/>
        </w:rPr>
        <w:t>:</w:t>
      </w:r>
    </w:p>
    <w:p w14:paraId="524180D4" w14:textId="4AE1B75C" w:rsidR="00FE458E" w:rsidRDefault="00FE458E" w:rsidP="00011285">
      <w:pPr>
        <w:pStyle w:val="Odlomakpopisa"/>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Socijalno (društveno) poduzetništvo (promicanje razvoja socijalnog poduzetništva, te ostale djelatnosti socijalnog poduzetništva);</w:t>
      </w:r>
    </w:p>
    <w:p w14:paraId="35F82BF8" w14:textId="1E8E58F2" w:rsidR="00FE458E" w:rsidRPr="008E438C" w:rsidRDefault="00FE458E" w:rsidP="00011285">
      <w:pPr>
        <w:pStyle w:val="Odlomakpopisa"/>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promicanje i suradnja u području socijalne pomoći i podrške te socijalnih usluga posebno marginaliziranim skupinama u društvu,</w:t>
      </w:r>
    </w:p>
    <w:p w14:paraId="06EC28B3" w14:textId="057723CB" w:rsidR="00FE458E" w:rsidRDefault="00FE458E" w:rsidP="00FE458E">
      <w:pPr>
        <w:pStyle w:val="Odlomakpopisa"/>
        <w:spacing w:after="0"/>
        <w:jc w:val="both"/>
        <w:rPr>
          <w:rFonts w:ascii="Times New Roman" w:hAnsi="Times New Roman" w:cs="Times New Roman"/>
          <w:sz w:val="24"/>
          <w:szCs w:val="24"/>
        </w:rPr>
      </w:pPr>
    </w:p>
    <w:p w14:paraId="46A4C5D0" w14:textId="77777777" w:rsidR="00FE458E" w:rsidRDefault="00FE458E" w:rsidP="00011285">
      <w:pPr>
        <w:pStyle w:val="Odlomakpopisa"/>
        <w:spacing w:after="0"/>
        <w:jc w:val="both"/>
        <w:rPr>
          <w:rFonts w:ascii="Times New Roman" w:hAnsi="Times New Roman" w:cs="Times New Roman"/>
          <w:sz w:val="24"/>
          <w:szCs w:val="24"/>
        </w:rPr>
      </w:pPr>
    </w:p>
    <w:p w14:paraId="3E6E583F" w14:textId="6A4E73D1" w:rsidR="00836603" w:rsidRPr="00011285" w:rsidRDefault="00836603" w:rsidP="00836603">
      <w:pPr>
        <w:pStyle w:val="Odlomakpopisa"/>
        <w:numPr>
          <w:ilvl w:val="0"/>
          <w:numId w:val="10"/>
        </w:numPr>
        <w:spacing w:after="0"/>
        <w:jc w:val="both"/>
        <w:rPr>
          <w:rFonts w:ascii="Times New Roman" w:hAnsi="Times New Roman" w:cs="Times New Roman"/>
          <w:b/>
          <w:bCs/>
          <w:sz w:val="24"/>
          <w:szCs w:val="24"/>
        </w:rPr>
      </w:pPr>
      <w:r w:rsidRPr="00011285">
        <w:rPr>
          <w:rFonts w:ascii="Times New Roman" w:hAnsi="Times New Roman" w:cs="Times New Roman"/>
          <w:b/>
          <w:bCs/>
          <w:sz w:val="24"/>
          <w:szCs w:val="24"/>
        </w:rPr>
        <w:t>Međunarodna suradnja:</w:t>
      </w:r>
    </w:p>
    <w:p w14:paraId="3480B1EE" w14:textId="1F3CE9E1" w:rsidR="00BF7AB7" w:rsidRPr="00011285" w:rsidRDefault="00BF7AB7" w:rsidP="00BF7AB7">
      <w:pPr>
        <w:pStyle w:val="Odlomakpopisa"/>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promicanje međunarodnog prijateljstva (</w:t>
      </w:r>
      <w:r w:rsidRPr="00011285">
        <w:rPr>
          <w:rFonts w:ascii="Times New Roman" w:hAnsi="Times New Roman" w:cs="Times New Roman"/>
          <w:sz w:val="24"/>
          <w:szCs w:val="24"/>
        </w:rPr>
        <w:t>suradnja sa sličnim udrugama u zemlji i inozemstvu u području demokratske tranzicije, obrazovanja, smanjenja siromaštva i zaštiti okoliša i prirode te ostale djelatnosti razvojne suradnje</w:t>
      </w:r>
      <w:r>
        <w:rPr>
          <w:rFonts w:ascii="Times New Roman" w:hAnsi="Times New Roman" w:cs="Times New Roman"/>
          <w:sz w:val="24"/>
          <w:szCs w:val="24"/>
        </w:rPr>
        <w:t>)</w:t>
      </w:r>
    </w:p>
    <w:p w14:paraId="5EBDF6CF" w14:textId="77777777" w:rsidR="00BF7AB7" w:rsidRPr="00011285" w:rsidRDefault="00BF7AB7" w:rsidP="00011285">
      <w:pPr>
        <w:spacing w:after="0"/>
        <w:jc w:val="both"/>
        <w:rPr>
          <w:rFonts w:ascii="Times New Roman" w:hAnsi="Times New Roman" w:cs="Times New Roman"/>
          <w:sz w:val="24"/>
          <w:szCs w:val="24"/>
        </w:rPr>
      </w:pPr>
    </w:p>
    <w:p w14:paraId="4ED353FB" w14:textId="404CC3F0" w:rsidR="00836603" w:rsidRPr="00011285" w:rsidRDefault="00836603" w:rsidP="00D01AF6">
      <w:pPr>
        <w:pStyle w:val="Odlomakpopisa"/>
        <w:numPr>
          <w:ilvl w:val="0"/>
          <w:numId w:val="10"/>
        </w:numPr>
        <w:spacing w:after="0"/>
        <w:jc w:val="both"/>
        <w:rPr>
          <w:rFonts w:ascii="Times New Roman" w:hAnsi="Times New Roman" w:cs="Times New Roman"/>
          <w:b/>
          <w:bCs/>
          <w:sz w:val="24"/>
          <w:szCs w:val="24"/>
        </w:rPr>
      </w:pPr>
      <w:r w:rsidRPr="00011285">
        <w:rPr>
          <w:rFonts w:ascii="Times New Roman" w:hAnsi="Times New Roman" w:cs="Times New Roman"/>
          <w:b/>
          <w:bCs/>
          <w:sz w:val="24"/>
          <w:szCs w:val="24"/>
        </w:rPr>
        <w:t>Zaštita okoliša i prirode</w:t>
      </w:r>
    </w:p>
    <w:p w14:paraId="7CA24185" w14:textId="517EAA7C" w:rsidR="00CF2A9B" w:rsidRPr="00011285" w:rsidRDefault="00CF2A9B" w:rsidP="00011285">
      <w:pPr>
        <w:pStyle w:val="Odlomakpopisa"/>
        <w:numPr>
          <w:ilvl w:val="0"/>
          <w:numId w:val="1"/>
        </w:numPr>
        <w:spacing w:after="0"/>
        <w:jc w:val="both"/>
        <w:rPr>
          <w:rFonts w:ascii="Times New Roman" w:hAnsi="Times New Roman" w:cs="Times New Roman"/>
          <w:sz w:val="24"/>
          <w:szCs w:val="24"/>
        </w:rPr>
      </w:pPr>
      <w:r w:rsidRPr="00011285">
        <w:rPr>
          <w:rFonts w:ascii="Times New Roman" w:hAnsi="Times New Roman" w:cs="Times New Roman"/>
          <w:sz w:val="24"/>
          <w:szCs w:val="24"/>
        </w:rPr>
        <w:t>suradnja i promicanje u području zaštite životinja, očuvanja prirode i zaštite okoliša te energetske učinkovitosti i obnovljivih izvora energije,</w:t>
      </w:r>
    </w:p>
    <w:p w14:paraId="5C0598F7" w14:textId="00142F4B" w:rsidR="00BD5208" w:rsidRPr="00011285" w:rsidRDefault="00BD5208" w:rsidP="00011285">
      <w:pPr>
        <w:spacing w:after="0"/>
        <w:jc w:val="both"/>
        <w:rPr>
          <w:rFonts w:ascii="Times New Roman" w:hAnsi="Times New Roman" w:cs="Times New Roman"/>
          <w:sz w:val="24"/>
          <w:szCs w:val="24"/>
        </w:rPr>
      </w:pPr>
    </w:p>
    <w:p w14:paraId="06D5133F" w14:textId="160950F7" w:rsidR="00836603" w:rsidRPr="00011285" w:rsidRDefault="00836603" w:rsidP="00D01AF6">
      <w:pPr>
        <w:pStyle w:val="Odlomakpopisa"/>
        <w:numPr>
          <w:ilvl w:val="0"/>
          <w:numId w:val="10"/>
        </w:numPr>
        <w:spacing w:after="0"/>
        <w:jc w:val="both"/>
        <w:rPr>
          <w:rFonts w:ascii="Times New Roman" w:hAnsi="Times New Roman" w:cs="Times New Roman"/>
          <w:b/>
          <w:bCs/>
          <w:sz w:val="24"/>
          <w:szCs w:val="24"/>
        </w:rPr>
      </w:pPr>
      <w:r w:rsidRPr="00011285">
        <w:rPr>
          <w:rFonts w:ascii="Times New Roman" w:hAnsi="Times New Roman" w:cs="Times New Roman"/>
          <w:b/>
          <w:bCs/>
          <w:sz w:val="24"/>
          <w:szCs w:val="24"/>
        </w:rPr>
        <w:t>Kultura i umjetnost:</w:t>
      </w:r>
    </w:p>
    <w:p w14:paraId="7E73C900" w14:textId="543DA85D" w:rsidR="00006F4A" w:rsidRDefault="00006F4A" w:rsidP="00006F4A">
      <w:pPr>
        <w:pStyle w:val="Odlomakpopisa"/>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 xml:space="preserve">očuvanje i promocija kulturno-umjetničke i tradicijske baštine i stvaralaštva uz suradnju sa lokalnom zajednicom, </w:t>
      </w:r>
    </w:p>
    <w:p w14:paraId="5C70E7E0" w14:textId="77777777" w:rsidR="007C1849" w:rsidRPr="00011285" w:rsidRDefault="007C1849" w:rsidP="00011285">
      <w:pPr>
        <w:pStyle w:val="Odlomakpopisa"/>
        <w:spacing w:after="0"/>
        <w:jc w:val="both"/>
        <w:rPr>
          <w:rFonts w:ascii="Times New Roman" w:hAnsi="Times New Roman" w:cs="Times New Roman"/>
          <w:sz w:val="24"/>
          <w:szCs w:val="24"/>
        </w:rPr>
      </w:pPr>
    </w:p>
    <w:p w14:paraId="24686B5F" w14:textId="2612BC38" w:rsidR="00836603" w:rsidRPr="00011285" w:rsidRDefault="00836603" w:rsidP="00D01AF6">
      <w:pPr>
        <w:pStyle w:val="Odlomakpopisa"/>
        <w:numPr>
          <w:ilvl w:val="0"/>
          <w:numId w:val="10"/>
        </w:numPr>
        <w:spacing w:after="0"/>
        <w:jc w:val="both"/>
        <w:rPr>
          <w:rFonts w:ascii="Times New Roman" w:hAnsi="Times New Roman" w:cs="Times New Roman"/>
          <w:b/>
          <w:bCs/>
          <w:sz w:val="24"/>
          <w:szCs w:val="24"/>
        </w:rPr>
      </w:pPr>
      <w:r w:rsidRPr="00011285">
        <w:rPr>
          <w:rFonts w:ascii="Times New Roman" w:hAnsi="Times New Roman" w:cs="Times New Roman"/>
          <w:b/>
          <w:bCs/>
          <w:sz w:val="24"/>
          <w:szCs w:val="24"/>
        </w:rPr>
        <w:t>Obrazovanje, znanost i istraživanje:</w:t>
      </w:r>
    </w:p>
    <w:p w14:paraId="1C6560B9" w14:textId="12B4E0E1" w:rsidR="00201EA3" w:rsidRPr="00201EA3" w:rsidRDefault="00201EA3" w:rsidP="00011285">
      <w:pPr>
        <w:pStyle w:val="Odlomakpopisa"/>
        <w:numPr>
          <w:ilvl w:val="0"/>
          <w:numId w:val="1"/>
        </w:numPr>
        <w:spacing w:after="0"/>
        <w:jc w:val="both"/>
        <w:rPr>
          <w:rFonts w:ascii="Times New Roman" w:hAnsi="Times New Roman" w:cs="Times New Roman"/>
          <w:sz w:val="24"/>
          <w:szCs w:val="24"/>
        </w:rPr>
      </w:pPr>
      <w:r w:rsidRPr="00201EA3">
        <w:rPr>
          <w:rFonts w:ascii="Times New Roman" w:hAnsi="Times New Roman" w:cs="Times New Roman"/>
          <w:sz w:val="24"/>
          <w:szCs w:val="24"/>
        </w:rPr>
        <w:t xml:space="preserve">odgoj i obrazovanje (cjeloživotno obrazovanje i obrazovanje odraslih izvaninstitucionalni odgoj i obrazovanje, potpora obrazovanju djece i mladih s posebnim potrebama, odgoj i obrazovanje za aktivno sudjelovanje razvoju demokratske kulture, odgoj i obrazovanje za zaštitu i promicanje ljudskih prava, povijesno-kulturne baštine i nacionalnog identiteta, poticanje kreativnosti i stvaralaštvo u odgoju i </w:t>
      </w:r>
      <w:r w:rsidRPr="00201EA3">
        <w:rPr>
          <w:rFonts w:ascii="Times New Roman" w:hAnsi="Times New Roman" w:cs="Times New Roman"/>
          <w:sz w:val="24"/>
          <w:szCs w:val="24"/>
        </w:rPr>
        <w:lastRenderedPageBreak/>
        <w:t>obrazovanju, odgoj i obrazovanje za održivi razvoj, zdrave načine života i očuvanje prirode te međunarodna suradnja i mobilnost u obrazovanju).</w:t>
      </w:r>
    </w:p>
    <w:p w14:paraId="03885330" w14:textId="77777777" w:rsidR="00D01AF6" w:rsidRDefault="00D01AF6" w:rsidP="00A51026">
      <w:pPr>
        <w:spacing w:after="0"/>
        <w:jc w:val="both"/>
        <w:rPr>
          <w:rFonts w:ascii="Times New Roman" w:hAnsi="Times New Roman" w:cs="Times New Roman"/>
          <w:sz w:val="24"/>
          <w:szCs w:val="24"/>
        </w:rPr>
      </w:pPr>
    </w:p>
    <w:p w14:paraId="52B23F88" w14:textId="69C3DDE7" w:rsidR="0095425C" w:rsidRPr="00A51026" w:rsidRDefault="0095425C" w:rsidP="00A51026">
      <w:pPr>
        <w:spacing w:after="0"/>
        <w:jc w:val="both"/>
        <w:rPr>
          <w:rFonts w:ascii="Times New Roman" w:hAnsi="Times New Roman" w:cs="Times New Roman"/>
          <w:sz w:val="24"/>
          <w:szCs w:val="24"/>
        </w:rPr>
      </w:pPr>
    </w:p>
    <w:p w14:paraId="4AB884E5" w14:textId="5D4BB5DB" w:rsidR="00EC0153" w:rsidRDefault="00EC0153" w:rsidP="00693889">
      <w:pPr>
        <w:spacing w:after="0"/>
        <w:ind w:left="708"/>
        <w:jc w:val="both"/>
        <w:rPr>
          <w:rFonts w:ascii="Times New Roman" w:hAnsi="Times New Roman" w:cs="Times New Roman"/>
          <w:sz w:val="24"/>
          <w:szCs w:val="24"/>
        </w:rPr>
      </w:pPr>
      <w:r>
        <w:rPr>
          <w:rFonts w:ascii="Times New Roman" w:hAnsi="Times New Roman" w:cs="Times New Roman"/>
          <w:sz w:val="24"/>
          <w:szCs w:val="24"/>
        </w:rPr>
        <w:t>Udruga sukladno ciljevima Udruge djeluje na području održivog razvoja</w:t>
      </w:r>
      <w:r w:rsidR="00693889">
        <w:rPr>
          <w:rFonts w:ascii="Times New Roman" w:hAnsi="Times New Roman" w:cs="Times New Roman"/>
          <w:sz w:val="24"/>
          <w:szCs w:val="24"/>
        </w:rPr>
        <w:t xml:space="preserve">, demokratske     političke kulture, međunarodne suradnje, </w:t>
      </w:r>
      <w:r w:rsidR="001A342E">
        <w:rPr>
          <w:rFonts w:ascii="Times New Roman" w:hAnsi="Times New Roman" w:cs="Times New Roman"/>
          <w:sz w:val="24"/>
          <w:szCs w:val="24"/>
        </w:rPr>
        <w:t>gospodarstva (</w:t>
      </w:r>
      <w:r w:rsidR="00693889">
        <w:rPr>
          <w:rFonts w:ascii="Times New Roman" w:hAnsi="Times New Roman" w:cs="Times New Roman"/>
          <w:sz w:val="24"/>
          <w:szCs w:val="24"/>
        </w:rPr>
        <w:t>socijalne djelatnosti</w:t>
      </w:r>
      <w:r w:rsidR="001A342E">
        <w:rPr>
          <w:rFonts w:ascii="Times New Roman" w:hAnsi="Times New Roman" w:cs="Times New Roman"/>
          <w:sz w:val="24"/>
          <w:szCs w:val="24"/>
        </w:rPr>
        <w:t>)</w:t>
      </w:r>
      <w:r w:rsidR="00693889">
        <w:rPr>
          <w:rFonts w:ascii="Times New Roman" w:hAnsi="Times New Roman" w:cs="Times New Roman"/>
          <w:sz w:val="24"/>
          <w:szCs w:val="24"/>
        </w:rPr>
        <w:t>, zaštite okoliša i prirode</w:t>
      </w:r>
      <w:r w:rsidR="00A2721B">
        <w:rPr>
          <w:rFonts w:ascii="Times New Roman" w:hAnsi="Times New Roman" w:cs="Times New Roman"/>
          <w:sz w:val="24"/>
          <w:szCs w:val="24"/>
        </w:rPr>
        <w:t>,</w:t>
      </w:r>
      <w:r w:rsidR="00693889">
        <w:rPr>
          <w:rFonts w:ascii="Times New Roman" w:hAnsi="Times New Roman" w:cs="Times New Roman"/>
          <w:sz w:val="24"/>
          <w:szCs w:val="24"/>
        </w:rPr>
        <w:t xml:space="preserve">  kulture i umjetnosti</w:t>
      </w:r>
      <w:r w:rsidR="001A342E">
        <w:rPr>
          <w:rFonts w:ascii="Times New Roman" w:hAnsi="Times New Roman" w:cs="Times New Roman"/>
          <w:sz w:val="24"/>
          <w:szCs w:val="24"/>
        </w:rPr>
        <w:t>, te obrazovanja, znanosti i istraživanja</w:t>
      </w:r>
      <w:r w:rsidR="00A2721B">
        <w:rPr>
          <w:rFonts w:ascii="Times New Roman" w:hAnsi="Times New Roman" w:cs="Times New Roman"/>
          <w:sz w:val="24"/>
          <w:szCs w:val="24"/>
        </w:rPr>
        <w:t>.</w:t>
      </w:r>
    </w:p>
    <w:p w14:paraId="23CF22C7" w14:textId="77777777" w:rsidR="00EC0153" w:rsidRDefault="00EC0153" w:rsidP="00EC0153">
      <w:pPr>
        <w:spacing w:after="0"/>
        <w:jc w:val="both"/>
        <w:rPr>
          <w:rFonts w:ascii="Times New Roman" w:hAnsi="Times New Roman" w:cs="Times New Roman"/>
          <w:sz w:val="24"/>
          <w:szCs w:val="24"/>
        </w:rPr>
      </w:pPr>
    </w:p>
    <w:p w14:paraId="5C76011C" w14:textId="77777777" w:rsidR="00461D1A" w:rsidRDefault="00461D1A" w:rsidP="0028146B">
      <w:pPr>
        <w:spacing w:after="0"/>
        <w:jc w:val="center"/>
        <w:rPr>
          <w:rFonts w:ascii="Times New Roman" w:hAnsi="Times New Roman" w:cs="Times New Roman"/>
          <w:b/>
          <w:sz w:val="25"/>
          <w:szCs w:val="25"/>
        </w:rPr>
      </w:pPr>
    </w:p>
    <w:p w14:paraId="361580B0" w14:textId="77777777" w:rsidR="0028146B" w:rsidRDefault="00EC0153" w:rsidP="0028146B">
      <w:pPr>
        <w:spacing w:after="0"/>
        <w:jc w:val="center"/>
        <w:rPr>
          <w:rFonts w:ascii="Times New Roman" w:hAnsi="Times New Roman" w:cs="Times New Roman"/>
          <w:b/>
          <w:sz w:val="25"/>
          <w:szCs w:val="25"/>
        </w:rPr>
      </w:pPr>
      <w:r>
        <w:rPr>
          <w:rFonts w:ascii="Times New Roman" w:hAnsi="Times New Roman" w:cs="Times New Roman"/>
          <w:b/>
          <w:sz w:val="25"/>
          <w:szCs w:val="25"/>
        </w:rPr>
        <w:t>Članak 7.</w:t>
      </w:r>
      <w:r>
        <w:rPr>
          <w:rFonts w:ascii="Times New Roman" w:hAnsi="Times New Roman" w:cs="Times New Roman"/>
          <w:b/>
          <w:sz w:val="25"/>
          <w:szCs w:val="25"/>
        </w:rPr>
        <w:tab/>
      </w:r>
    </w:p>
    <w:p w14:paraId="71F6C0E4" w14:textId="77777777" w:rsidR="0028146B" w:rsidRDefault="0028146B" w:rsidP="0028146B">
      <w:pPr>
        <w:spacing w:after="0"/>
        <w:jc w:val="center"/>
        <w:rPr>
          <w:rFonts w:ascii="Times New Roman" w:hAnsi="Times New Roman" w:cs="Times New Roman"/>
          <w:b/>
          <w:sz w:val="25"/>
          <w:szCs w:val="25"/>
        </w:rPr>
      </w:pPr>
    </w:p>
    <w:p w14:paraId="55BE9664" w14:textId="353F823B" w:rsidR="00336292" w:rsidRPr="00382AA1" w:rsidRDefault="00EC0153" w:rsidP="00D930DB">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Djelatnosti LAG-a su: </w:t>
      </w:r>
    </w:p>
    <w:p w14:paraId="624EA0CE" w14:textId="77777777" w:rsidR="00EC0153" w:rsidRPr="00804639" w:rsidRDefault="0028146B" w:rsidP="00C64ABA">
      <w:pPr>
        <w:pStyle w:val="Odlomakpopisa"/>
        <w:numPr>
          <w:ilvl w:val="0"/>
          <w:numId w:val="1"/>
        </w:numPr>
        <w:spacing w:after="0"/>
        <w:jc w:val="both"/>
        <w:rPr>
          <w:rFonts w:ascii="Times New Roman" w:hAnsi="Times New Roman" w:cs="Times New Roman"/>
          <w:sz w:val="24"/>
          <w:szCs w:val="24"/>
        </w:rPr>
      </w:pPr>
      <w:r w:rsidRPr="00804639">
        <w:rPr>
          <w:rFonts w:ascii="Times New Roman" w:hAnsi="Times New Roman" w:cs="Times New Roman"/>
          <w:sz w:val="24"/>
          <w:szCs w:val="24"/>
        </w:rPr>
        <w:t>izrada lokalne razvojne strategije i integriranog programa razvoja za LAG područje,</w:t>
      </w:r>
    </w:p>
    <w:p w14:paraId="7D7BF79E" w14:textId="77777777" w:rsidR="0028146B" w:rsidRPr="00804639" w:rsidRDefault="0028146B" w:rsidP="00C64ABA">
      <w:pPr>
        <w:pStyle w:val="Odlomakpopisa"/>
        <w:numPr>
          <w:ilvl w:val="0"/>
          <w:numId w:val="1"/>
        </w:numPr>
        <w:spacing w:after="0"/>
        <w:jc w:val="both"/>
        <w:rPr>
          <w:rFonts w:ascii="Times New Roman" w:hAnsi="Times New Roman" w:cs="Times New Roman"/>
          <w:sz w:val="24"/>
          <w:szCs w:val="24"/>
        </w:rPr>
      </w:pPr>
      <w:r w:rsidRPr="00804639">
        <w:rPr>
          <w:rFonts w:ascii="Times New Roman" w:hAnsi="Times New Roman" w:cs="Times New Roman"/>
          <w:sz w:val="24"/>
          <w:szCs w:val="24"/>
        </w:rPr>
        <w:t>uspostavljanje sustava i razvoj mreže partnera u LAG području</w:t>
      </w:r>
      <w:r w:rsidR="00797767" w:rsidRPr="00804639">
        <w:rPr>
          <w:rFonts w:ascii="Times New Roman" w:hAnsi="Times New Roman" w:cs="Times New Roman"/>
          <w:sz w:val="24"/>
          <w:szCs w:val="24"/>
        </w:rPr>
        <w:t>,</w:t>
      </w:r>
    </w:p>
    <w:p w14:paraId="17D7611C" w14:textId="77777777" w:rsidR="00797767" w:rsidRPr="00804639" w:rsidRDefault="00797767" w:rsidP="00C64ABA">
      <w:pPr>
        <w:pStyle w:val="Odlomakpopisa"/>
        <w:numPr>
          <w:ilvl w:val="0"/>
          <w:numId w:val="1"/>
        </w:numPr>
        <w:spacing w:after="0"/>
        <w:jc w:val="both"/>
        <w:rPr>
          <w:rFonts w:ascii="Times New Roman" w:hAnsi="Times New Roman" w:cs="Times New Roman"/>
          <w:sz w:val="24"/>
          <w:szCs w:val="24"/>
        </w:rPr>
      </w:pPr>
      <w:r w:rsidRPr="00804639">
        <w:rPr>
          <w:rFonts w:ascii="Times New Roman" w:hAnsi="Times New Roman" w:cs="Times New Roman"/>
          <w:sz w:val="24"/>
          <w:szCs w:val="24"/>
        </w:rPr>
        <w:t>briga o napredovanju i edukaciji stručnih timova unutar LAG područja,</w:t>
      </w:r>
    </w:p>
    <w:p w14:paraId="3CB53AA0" w14:textId="77777777" w:rsidR="00797767" w:rsidRPr="00804639" w:rsidRDefault="00797767" w:rsidP="00C64ABA">
      <w:pPr>
        <w:pStyle w:val="Odlomakpopisa"/>
        <w:numPr>
          <w:ilvl w:val="0"/>
          <w:numId w:val="1"/>
        </w:numPr>
        <w:spacing w:after="0"/>
        <w:jc w:val="both"/>
        <w:rPr>
          <w:rFonts w:ascii="Times New Roman" w:hAnsi="Times New Roman" w:cs="Times New Roman"/>
          <w:sz w:val="24"/>
          <w:szCs w:val="24"/>
        </w:rPr>
      </w:pPr>
      <w:r w:rsidRPr="00804639">
        <w:rPr>
          <w:rFonts w:ascii="Times New Roman" w:hAnsi="Times New Roman" w:cs="Times New Roman"/>
          <w:sz w:val="24"/>
          <w:szCs w:val="24"/>
        </w:rPr>
        <w:t xml:space="preserve">briga o stvaranju stručnih, operativnih, materijalnih i fizičkih preduvjeta za </w:t>
      </w:r>
      <w:proofErr w:type="spellStart"/>
      <w:r w:rsidRPr="00804639">
        <w:rPr>
          <w:rFonts w:ascii="Times New Roman" w:hAnsi="Times New Roman" w:cs="Times New Roman"/>
          <w:sz w:val="24"/>
          <w:szCs w:val="24"/>
        </w:rPr>
        <w:t>višedioničko</w:t>
      </w:r>
      <w:proofErr w:type="spellEnd"/>
      <w:r w:rsidRPr="00804639">
        <w:rPr>
          <w:rFonts w:ascii="Times New Roman" w:hAnsi="Times New Roman" w:cs="Times New Roman"/>
          <w:sz w:val="24"/>
          <w:szCs w:val="24"/>
        </w:rPr>
        <w:t xml:space="preserve">  planiranje i provedbu razvojnih projekata u LAG području,</w:t>
      </w:r>
    </w:p>
    <w:p w14:paraId="2A7FAC39" w14:textId="77777777" w:rsidR="00E64977" w:rsidRPr="00804639" w:rsidRDefault="00797767" w:rsidP="00C64ABA">
      <w:pPr>
        <w:pStyle w:val="Odlomakpopisa"/>
        <w:numPr>
          <w:ilvl w:val="0"/>
          <w:numId w:val="1"/>
        </w:numPr>
        <w:spacing w:after="0"/>
        <w:jc w:val="both"/>
        <w:rPr>
          <w:rFonts w:ascii="Times New Roman" w:hAnsi="Times New Roman" w:cs="Times New Roman"/>
          <w:sz w:val="24"/>
          <w:szCs w:val="24"/>
        </w:rPr>
      </w:pPr>
      <w:r w:rsidRPr="00804639">
        <w:rPr>
          <w:rFonts w:ascii="Times New Roman" w:hAnsi="Times New Roman" w:cs="Times New Roman"/>
          <w:sz w:val="24"/>
          <w:szCs w:val="24"/>
        </w:rPr>
        <w:t xml:space="preserve">određivanje prioriteta </w:t>
      </w:r>
      <w:r w:rsidR="00E64977" w:rsidRPr="00804639">
        <w:rPr>
          <w:rFonts w:ascii="Times New Roman" w:hAnsi="Times New Roman" w:cs="Times New Roman"/>
          <w:sz w:val="24"/>
          <w:szCs w:val="24"/>
        </w:rPr>
        <w:t>za razvoj poljoprivrede, turizma i drugih djelatnosti</w:t>
      </w:r>
      <w:r w:rsidR="00C42BA1" w:rsidRPr="00804639">
        <w:rPr>
          <w:rFonts w:ascii="Times New Roman" w:hAnsi="Times New Roman" w:cs="Times New Roman"/>
          <w:sz w:val="24"/>
          <w:szCs w:val="24"/>
        </w:rPr>
        <w:t xml:space="preserve"> </w:t>
      </w:r>
      <w:r w:rsidR="00E64977" w:rsidRPr="00804639">
        <w:rPr>
          <w:rFonts w:ascii="Times New Roman" w:hAnsi="Times New Roman" w:cs="Times New Roman"/>
          <w:sz w:val="24"/>
          <w:szCs w:val="24"/>
        </w:rPr>
        <w:t>u ruralnom prostoru,</w:t>
      </w:r>
    </w:p>
    <w:p w14:paraId="7EFED9B9" w14:textId="77777777" w:rsidR="00F5784E" w:rsidRPr="00804639" w:rsidRDefault="00E64977" w:rsidP="00C64ABA">
      <w:pPr>
        <w:pStyle w:val="Odlomakpopisa"/>
        <w:numPr>
          <w:ilvl w:val="0"/>
          <w:numId w:val="1"/>
        </w:numPr>
        <w:spacing w:after="0"/>
        <w:jc w:val="both"/>
        <w:rPr>
          <w:rFonts w:ascii="Times New Roman" w:hAnsi="Times New Roman" w:cs="Times New Roman"/>
          <w:sz w:val="24"/>
          <w:szCs w:val="24"/>
        </w:rPr>
      </w:pPr>
      <w:r w:rsidRPr="00804639">
        <w:rPr>
          <w:rFonts w:ascii="Times New Roman" w:hAnsi="Times New Roman" w:cs="Times New Roman"/>
          <w:sz w:val="24"/>
          <w:szCs w:val="24"/>
        </w:rPr>
        <w:t xml:space="preserve">savjetodavna i tehnička potpora </w:t>
      </w:r>
      <w:r w:rsidR="00C42BA1" w:rsidRPr="00804639">
        <w:rPr>
          <w:rFonts w:ascii="Times New Roman" w:hAnsi="Times New Roman" w:cs="Times New Roman"/>
          <w:sz w:val="24"/>
          <w:szCs w:val="24"/>
        </w:rPr>
        <w:t>u pripremi i izradi projektne dokumentacije subjekata koji djeluju u okviru LAG-a,</w:t>
      </w:r>
    </w:p>
    <w:p w14:paraId="11F3984E" w14:textId="77777777" w:rsidR="00F5784E" w:rsidRPr="00804639" w:rsidRDefault="00C42BA1" w:rsidP="00C64ABA">
      <w:pPr>
        <w:pStyle w:val="Odlomakpopisa"/>
        <w:numPr>
          <w:ilvl w:val="0"/>
          <w:numId w:val="1"/>
        </w:numPr>
        <w:spacing w:after="0"/>
        <w:jc w:val="both"/>
        <w:rPr>
          <w:rFonts w:ascii="Times New Roman" w:hAnsi="Times New Roman" w:cs="Times New Roman"/>
          <w:sz w:val="24"/>
          <w:szCs w:val="24"/>
        </w:rPr>
      </w:pPr>
      <w:r w:rsidRPr="00804639">
        <w:rPr>
          <w:rFonts w:ascii="Times New Roman" w:eastAsia="Times New Roman" w:hAnsi="Times New Roman" w:cs="Times New Roman"/>
          <w:sz w:val="24"/>
          <w:szCs w:val="24"/>
          <w:lang w:eastAsia="hr-HR"/>
        </w:rPr>
        <w:t>praćenje zakonske regulative i objave javnih natječaja vezanih uz razvojne</w:t>
      </w:r>
      <w:r w:rsidR="00C64ABA" w:rsidRPr="00804639">
        <w:rPr>
          <w:rFonts w:ascii="Times New Roman" w:eastAsia="Times New Roman" w:hAnsi="Times New Roman" w:cs="Times New Roman"/>
          <w:sz w:val="24"/>
          <w:szCs w:val="24"/>
          <w:lang w:eastAsia="hr-HR"/>
        </w:rPr>
        <w:t xml:space="preserve"> </w:t>
      </w:r>
      <w:r w:rsidRPr="00804639">
        <w:rPr>
          <w:rFonts w:ascii="Times New Roman" w:eastAsia="Times New Roman" w:hAnsi="Times New Roman" w:cs="Times New Roman"/>
          <w:sz w:val="24"/>
          <w:szCs w:val="24"/>
          <w:lang w:eastAsia="hr-HR"/>
        </w:rPr>
        <w:t>mogućnosti i informiranje subjekata koji djeluju u okviru LAG-a o postojećim mogućnostima,</w:t>
      </w:r>
    </w:p>
    <w:p w14:paraId="492692D2" w14:textId="77777777" w:rsidR="00F5784E" w:rsidRPr="00804639" w:rsidRDefault="00C42BA1" w:rsidP="00C64ABA">
      <w:pPr>
        <w:pStyle w:val="Odlomakpopisa"/>
        <w:numPr>
          <w:ilvl w:val="0"/>
          <w:numId w:val="1"/>
        </w:numPr>
        <w:spacing w:after="0"/>
        <w:jc w:val="both"/>
        <w:rPr>
          <w:rFonts w:ascii="Times New Roman" w:hAnsi="Times New Roman" w:cs="Times New Roman"/>
          <w:sz w:val="24"/>
          <w:szCs w:val="24"/>
        </w:rPr>
      </w:pPr>
      <w:r w:rsidRPr="00804639">
        <w:rPr>
          <w:rFonts w:ascii="Times New Roman" w:eastAsia="Times New Roman" w:hAnsi="Times New Roman" w:cs="Times New Roman"/>
          <w:sz w:val="24"/>
          <w:szCs w:val="24"/>
          <w:lang w:eastAsia="hr-HR"/>
        </w:rPr>
        <w:t>suradnja s obrazovnim institucijama i nadležnim tijelima radi stručnog obrazovanja svojih članova,</w:t>
      </w:r>
    </w:p>
    <w:p w14:paraId="0E532E56" w14:textId="56CABFC4" w:rsidR="00F5784E" w:rsidRPr="00804639" w:rsidRDefault="00C42BA1" w:rsidP="0031089F">
      <w:pPr>
        <w:pStyle w:val="Odlomakpopisa"/>
        <w:numPr>
          <w:ilvl w:val="0"/>
          <w:numId w:val="1"/>
        </w:numPr>
        <w:spacing w:after="0"/>
        <w:jc w:val="both"/>
        <w:rPr>
          <w:rFonts w:ascii="Times New Roman" w:hAnsi="Times New Roman" w:cs="Times New Roman"/>
          <w:sz w:val="24"/>
          <w:szCs w:val="24"/>
        </w:rPr>
      </w:pPr>
      <w:r w:rsidRPr="00804639">
        <w:rPr>
          <w:rFonts w:ascii="Times New Roman" w:eastAsia="Times New Roman" w:hAnsi="Times New Roman" w:cs="Times New Roman"/>
          <w:sz w:val="24"/>
          <w:szCs w:val="24"/>
          <w:lang w:eastAsia="hr-HR"/>
        </w:rPr>
        <w:t>razmatranje zakonskih prijedloga koji se odnose na gospodarske aktivnosti u ruralnim područjima te davanje prijedloga za njihovo unapređenje,</w:t>
      </w:r>
      <w:r w:rsidR="0031089F" w:rsidRPr="00804639">
        <w:rPr>
          <w:rFonts w:ascii="Times New Roman" w:eastAsia="Times New Roman" w:hAnsi="Times New Roman" w:cs="Times New Roman"/>
          <w:sz w:val="24"/>
          <w:szCs w:val="24"/>
          <w:lang w:eastAsia="hr-HR"/>
        </w:rPr>
        <w:t xml:space="preserve"> </w:t>
      </w:r>
      <w:r w:rsidRPr="00804639">
        <w:rPr>
          <w:rFonts w:ascii="Times New Roman" w:eastAsia="Times New Roman" w:hAnsi="Times New Roman" w:cs="Times New Roman"/>
          <w:sz w:val="24"/>
          <w:szCs w:val="24"/>
          <w:lang w:eastAsia="hr-HR"/>
        </w:rPr>
        <w:t xml:space="preserve">u suradnji s resornim ministarstvima Republike Hrvatske i drugim nadležnim institucijama,   </w:t>
      </w:r>
    </w:p>
    <w:p w14:paraId="28253F3C" w14:textId="77777777" w:rsidR="00F5784E" w:rsidRPr="00804639" w:rsidRDefault="00C42BA1" w:rsidP="00C64ABA">
      <w:pPr>
        <w:pStyle w:val="Odlomakpopisa"/>
        <w:numPr>
          <w:ilvl w:val="0"/>
          <w:numId w:val="1"/>
        </w:numPr>
        <w:spacing w:after="0"/>
        <w:jc w:val="both"/>
        <w:rPr>
          <w:rFonts w:ascii="Times New Roman" w:hAnsi="Times New Roman" w:cs="Times New Roman"/>
          <w:sz w:val="24"/>
          <w:szCs w:val="24"/>
        </w:rPr>
      </w:pPr>
      <w:r w:rsidRPr="00804639">
        <w:rPr>
          <w:rFonts w:ascii="Times New Roman" w:eastAsia="Times New Roman" w:hAnsi="Times New Roman" w:cs="Times New Roman"/>
          <w:sz w:val="24"/>
          <w:szCs w:val="24"/>
          <w:lang w:eastAsia="hr-HR"/>
        </w:rPr>
        <w:t>aktivno sudjelovanje u unapređenju i promicanju ruralnog poduzetništva i drugih ruralnih programa,</w:t>
      </w:r>
    </w:p>
    <w:p w14:paraId="37F797CC" w14:textId="77777777" w:rsidR="00F5784E" w:rsidRPr="00804639" w:rsidRDefault="00C42BA1" w:rsidP="00C64ABA">
      <w:pPr>
        <w:pStyle w:val="Odlomakpopisa"/>
        <w:numPr>
          <w:ilvl w:val="0"/>
          <w:numId w:val="1"/>
        </w:numPr>
        <w:spacing w:after="0"/>
        <w:jc w:val="both"/>
        <w:rPr>
          <w:rFonts w:ascii="Times New Roman" w:hAnsi="Times New Roman" w:cs="Times New Roman"/>
          <w:sz w:val="24"/>
          <w:szCs w:val="24"/>
        </w:rPr>
      </w:pPr>
      <w:r w:rsidRPr="00804639">
        <w:rPr>
          <w:rFonts w:ascii="Times New Roman" w:eastAsia="Times New Roman" w:hAnsi="Times New Roman" w:cs="Times New Roman"/>
          <w:sz w:val="24"/>
          <w:szCs w:val="24"/>
          <w:lang w:eastAsia="hr-HR"/>
        </w:rPr>
        <w:t>razmjena iskustava, transfer znanja i rješavanje stručnih pitanja iz područja poljoprivrede, turizma i ruralnog poduzetništva,</w:t>
      </w:r>
    </w:p>
    <w:p w14:paraId="30872D06" w14:textId="77777777" w:rsidR="00F5784E" w:rsidRPr="00804639" w:rsidRDefault="00C42BA1" w:rsidP="00C64ABA">
      <w:pPr>
        <w:pStyle w:val="Odlomakpopisa"/>
        <w:numPr>
          <w:ilvl w:val="0"/>
          <w:numId w:val="1"/>
        </w:numPr>
        <w:spacing w:after="0"/>
        <w:jc w:val="both"/>
        <w:rPr>
          <w:rFonts w:ascii="Times New Roman" w:hAnsi="Times New Roman" w:cs="Times New Roman"/>
          <w:sz w:val="24"/>
          <w:szCs w:val="24"/>
        </w:rPr>
      </w:pPr>
      <w:r w:rsidRPr="00804639">
        <w:rPr>
          <w:rFonts w:ascii="Times New Roman" w:eastAsia="Times New Roman" w:hAnsi="Times New Roman" w:cs="Times New Roman"/>
          <w:sz w:val="24"/>
          <w:szCs w:val="24"/>
          <w:lang w:eastAsia="hr-HR"/>
        </w:rPr>
        <w:t>suradnja s ruralnom mrežom, državnim i drugim javnim ustanovama i službama, te područnom (regionalnom) i lokalnom samoupravom, suradnja na svim poljima sa srodnim nacionalnim i međunarodnim organizacijama,</w:t>
      </w:r>
    </w:p>
    <w:p w14:paraId="61641030" w14:textId="77777777" w:rsidR="00F5784E" w:rsidRPr="00804639" w:rsidRDefault="00C42BA1" w:rsidP="00C64ABA">
      <w:pPr>
        <w:pStyle w:val="Odlomakpopisa"/>
        <w:numPr>
          <w:ilvl w:val="0"/>
          <w:numId w:val="1"/>
        </w:numPr>
        <w:spacing w:after="0"/>
        <w:jc w:val="both"/>
        <w:rPr>
          <w:rFonts w:ascii="Times New Roman" w:hAnsi="Times New Roman" w:cs="Times New Roman"/>
          <w:sz w:val="24"/>
          <w:szCs w:val="24"/>
        </w:rPr>
      </w:pPr>
      <w:r w:rsidRPr="00804639">
        <w:rPr>
          <w:rFonts w:ascii="Times New Roman" w:eastAsia="Times New Roman" w:hAnsi="Times New Roman" w:cs="Times New Roman"/>
          <w:sz w:val="24"/>
          <w:szCs w:val="24"/>
          <w:lang w:eastAsia="hr-HR"/>
        </w:rPr>
        <w:t>organiziranje stručne izobrazbe članova putem predavanja, prezentacija, izrade i raspodjele stručne literature, edukativnog i promotivnog materijala,</w:t>
      </w:r>
    </w:p>
    <w:p w14:paraId="17FAF595" w14:textId="55A4F2C8" w:rsidR="00336292" w:rsidRPr="00804639" w:rsidRDefault="00C42BA1" w:rsidP="00FB3EBE">
      <w:pPr>
        <w:pStyle w:val="Odlomakpopisa"/>
        <w:numPr>
          <w:ilvl w:val="0"/>
          <w:numId w:val="1"/>
        </w:numPr>
        <w:spacing w:after="0"/>
        <w:jc w:val="both"/>
        <w:rPr>
          <w:rFonts w:ascii="Times New Roman" w:hAnsi="Times New Roman" w:cs="Times New Roman"/>
          <w:sz w:val="24"/>
          <w:szCs w:val="24"/>
        </w:rPr>
      </w:pPr>
      <w:r w:rsidRPr="00804639">
        <w:rPr>
          <w:rFonts w:ascii="Times New Roman" w:eastAsia="Times New Roman" w:hAnsi="Times New Roman" w:cs="Times New Roman"/>
          <w:sz w:val="24"/>
          <w:szCs w:val="24"/>
          <w:lang w:eastAsia="hr-HR"/>
        </w:rPr>
        <w:t>izvršavanje ostalih poslova utvrđenih ovim Statutom, općim aktima i odredbama Skupštine LAG-a</w:t>
      </w:r>
      <w:r w:rsidR="00D171C4" w:rsidRPr="00804639">
        <w:rPr>
          <w:rFonts w:ascii="Times New Roman" w:eastAsia="Times New Roman" w:hAnsi="Times New Roman" w:cs="Times New Roman"/>
          <w:sz w:val="24"/>
          <w:szCs w:val="24"/>
          <w:lang w:eastAsia="hr-HR"/>
        </w:rPr>
        <w:t>,</w:t>
      </w:r>
    </w:p>
    <w:p w14:paraId="5DCEB350" w14:textId="77777777" w:rsidR="008E1B1E" w:rsidRPr="00804639" w:rsidRDefault="008E1B1E" w:rsidP="008E1B1E">
      <w:pPr>
        <w:pStyle w:val="Odlomakpopisa"/>
        <w:numPr>
          <w:ilvl w:val="0"/>
          <w:numId w:val="1"/>
        </w:numPr>
        <w:spacing w:after="0"/>
        <w:jc w:val="both"/>
        <w:rPr>
          <w:rFonts w:ascii="Times New Roman" w:hAnsi="Times New Roman" w:cs="Times New Roman"/>
          <w:sz w:val="24"/>
          <w:szCs w:val="24"/>
        </w:rPr>
      </w:pPr>
      <w:r w:rsidRPr="00804639">
        <w:rPr>
          <w:rFonts w:ascii="Times New Roman" w:hAnsi="Times New Roman" w:cs="Times New Roman"/>
          <w:sz w:val="24"/>
          <w:szCs w:val="24"/>
        </w:rPr>
        <w:t>izrada, provođenje, nadzor i koordinacija integralnih i drugih razvojnih projekata LAG-a Vuka-Dunav na lokalnoj, regionalnoj, nacionalnoj i međunarodnoj razini,</w:t>
      </w:r>
    </w:p>
    <w:p w14:paraId="3CA5EAF7" w14:textId="2CA739A7" w:rsidR="00BB41B2" w:rsidRPr="00A66828" w:rsidRDefault="008E1B1E" w:rsidP="00BD5208">
      <w:pPr>
        <w:pStyle w:val="Odlomakpopisa"/>
        <w:numPr>
          <w:ilvl w:val="0"/>
          <w:numId w:val="1"/>
        </w:numPr>
        <w:spacing w:after="0"/>
        <w:jc w:val="both"/>
        <w:rPr>
          <w:rFonts w:ascii="Times New Roman" w:hAnsi="Times New Roman" w:cs="Times New Roman"/>
          <w:sz w:val="24"/>
          <w:szCs w:val="24"/>
        </w:rPr>
      </w:pPr>
      <w:r w:rsidRPr="00804639">
        <w:rPr>
          <w:rFonts w:ascii="Times New Roman" w:hAnsi="Times New Roman" w:cs="Times New Roman"/>
          <w:sz w:val="24"/>
          <w:szCs w:val="24"/>
        </w:rPr>
        <w:t>vrednovanje i odabir, nadzor i koordinacija projekata koji se provode u sustavu provedbe decentralizirane raspodjele sredstava kojima upravlja LAG Vuka-Dunav;</w:t>
      </w:r>
    </w:p>
    <w:p w14:paraId="78AEA217" w14:textId="4FBC2614" w:rsidR="00BB41B2" w:rsidRPr="00804639" w:rsidRDefault="00BB41B2" w:rsidP="00C64ABA">
      <w:pPr>
        <w:pStyle w:val="Odlomakpopisa"/>
        <w:numPr>
          <w:ilvl w:val="0"/>
          <w:numId w:val="1"/>
        </w:numPr>
        <w:spacing w:after="0"/>
        <w:jc w:val="both"/>
        <w:rPr>
          <w:rFonts w:ascii="Times New Roman" w:hAnsi="Times New Roman" w:cs="Times New Roman"/>
          <w:sz w:val="24"/>
          <w:szCs w:val="24"/>
        </w:rPr>
      </w:pPr>
      <w:r w:rsidRPr="00804639">
        <w:rPr>
          <w:rFonts w:ascii="Times New Roman" w:hAnsi="Times New Roman" w:cs="Times New Roman"/>
          <w:sz w:val="24"/>
          <w:szCs w:val="24"/>
        </w:rPr>
        <w:t xml:space="preserve">djelatnosti volonterskih centara – </w:t>
      </w:r>
      <w:r w:rsidR="008B0F19" w:rsidRPr="00804639">
        <w:rPr>
          <w:rFonts w:ascii="Times New Roman" w:hAnsi="Times New Roman" w:cs="Times New Roman"/>
          <w:sz w:val="24"/>
          <w:szCs w:val="24"/>
        </w:rPr>
        <w:t>informiranje</w:t>
      </w:r>
      <w:r w:rsidRPr="00804639">
        <w:rPr>
          <w:rFonts w:ascii="Times New Roman" w:hAnsi="Times New Roman" w:cs="Times New Roman"/>
          <w:sz w:val="24"/>
          <w:szCs w:val="24"/>
        </w:rPr>
        <w:t xml:space="preserve"> i edukacija volontera i organizatora volontiranja.</w:t>
      </w:r>
    </w:p>
    <w:p w14:paraId="74E3A0AE" w14:textId="15F37926" w:rsidR="008E1B1E" w:rsidRPr="00804639" w:rsidRDefault="008E1B1E" w:rsidP="008E1B1E">
      <w:pPr>
        <w:pStyle w:val="Odlomakpopisa"/>
        <w:numPr>
          <w:ilvl w:val="0"/>
          <w:numId w:val="1"/>
        </w:numPr>
        <w:spacing w:after="0"/>
        <w:jc w:val="both"/>
        <w:rPr>
          <w:rFonts w:ascii="Times New Roman" w:hAnsi="Times New Roman" w:cs="Times New Roman"/>
          <w:sz w:val="24"/>
          <w:szCs w:val="24"/>
        </w:rPr>
      </w:pPr>
      <w:r w:rsidRPr="00804639">
        <w:rPr>
          <w:rFonts w:ascii="Times New Roman" w:hAnsi="Times New Roman" w:cs="Times New Roman"/>
          <w:sz w:val="24"/>
          <w:szCs w:val="24"/>
        </w:rPr>
        <w:lastRenderedPageBreak/>
        <w:t>organizacija sajmova, izložbi, koncerata, predstava i drugih javnih događanja u lokalnim zajednicama te regionalnoj, nacionalnoj i međunarodnoj razini u svrhu promicanja ruralnog razvoja i primjene načela LEADER/CLLD-a u razvoju lokalnih zajednica</w:t>
      </w:r>
      <w:r w:rsidR="00F923D3" w:rsidRPr="00804639">
        <w:rPr>
          <w:rFonts w:ascii="Times New Roman" w:hAnsi="Times New Roman" w:cs="Times New Roman"/>
          <w:sz w:val="24"/>
          <w:szCs w:val="24"/>
        </w:rPr>
        <w:t xml:space="preserve"> (volonterski i kroz projektne aktivnosti)</w:t>
      </w:r>
      <w:r w:rsidRPr="00804639">
        <w:rPr>
          <w:rFonts w:ascii="Times New Roman" w:hAnsi="Times New Roman" w:cs="Times New Roman"/>
          <w:sz w:val="24"/>
          <w:szCs w:val="24"/>
        </w:rPr>
        <w:t>;</w:t>
      </w:r>
    </w:p>
    <w:p w14:paraId="4E196D43" w14:textId="0208B18E" w:rsidR="00BB41B2" w:rsidRPr="00A66828" w:rsidRDefault="008E1B1E" w:rsidP="003F5EDA">
      <w:pPr>
        <w:pStyle w:val="Odlomakpopisa"/>
        <w:numPr>
          <w:ilvl w:val="0"/>
          <w:numId w:val="1"/>
        </w:numPr>
        <w:spacing w:after="0"/>
        <w:jc w:val="both"/>
        <w:rPr>
          <w:rFonts w:ascii="Times New Roman" w:hAnsi="Times New Roman" w:cs="Times New Roman"/>
          <w:sz w:val="24"/>
          <w:szCs w:val="24"/>
        </w:rPr>
      </w:pPr>
      <w:r w:rsidRPr="00804639">
        <w:rPr>
          <w:rFonts w:ascii="Times New Roman" w:hAnsi="Times New Roman" w:cs="Times New Roman"/>
          <w:sz w:val="24"/>
          <w:szCs w:val="24"/>
        </w:rPr>
        <w:t xml:space="preserve">organiziranje stručnih skupova, edukacija i razmjena znanja i vještina za sve predstavnike javnih i privatnih lokalnih </w:t>
      </w:r>
      <w:proofErr w:type="spellStart"/>
      <w:r w:rsidRPr="00804639">
        <w:rPr>
          <w:rFonts w:ascii="Times New Roman" w:hAnsi="Times New Roman" w:cs="Times New Roman"/>
          <w:sz w:val="24"/>
          <w:szCs w:val="24"/>
        </w:rPr>
        <w:t>socio</w:t>
      </w:r>
      <w:proofErr w:type="spellEnd"/>
      <w:r w:rsidRPr="00804639">
        <w:rPr>
          <w:rFonts w:ascii="Times New Roman" w:hAnsi="Times New Roman" w:cs="Times New Roman"/>
          <w:sz w:val="24"/>
          <w:szCs w:val="24"/>
        </w:rPr>
        <w:t>-ekonomskih interesa, razvojne dionike ruralnih područja</w:t>
      </w:r>
      <w:r w:rsidR="00F923D3" w:rsidRPr="00804639">
        <w:rPr>
          <w:rFonts w:ascii="Times New Roman" w:hAnsi="Times New Roman" w:cs="Times New Roman"/>
          <w:sz w:val="24"/>
          <w:szCs w:val="24"/>
        </w:rPr>
        <w:t xml:space="preserve"> (volonterskih i kroz projektne aktivnosti)</w:t>
      </w:r>
      <w:r w:rsidRPr="00804639">
        <w:rPr>
          <w:rFonts w:ascii="Times New Roman" w:hAnsi="Times New Roman" w:cs="Times New Roman"/>
          <w:sz w:val="24"/>
          <w:szCs w:val="24"/>
        </w:rPr>
        <w:t>.</w:t>
      </w:r>
    </w:p>
    <w:p w14:paraId="0614F3DB" w14:textId="79C944F4" w:rsidR="00BB41B2" w:rsidRPr="00A66828" w:rsidRDefault="008156B7" w:rsidP="00BF7AB7">
      <w:pPr>
        <w:pStyle w:val="Odlomakpopisa"/>
        <w:numPr>
          <w:ilvl w:val="0"/>
          <w:numId w:val="1"/>
        </w:numPr>
        <w:spacing w:after="0"/>
        <w:jc w:val="both"/>
        <w:rPr>
          <w:rFonts w:ascii="Times New Roman" w:hAnsi="Times New Roman" w:cs="Times New Roman"/>
          <w:sz w:val="24"/>
          <w:szCs w:val="24"/>
        </w:rPr>
      </w:pPr>
      <w:r w:rsidRPr="00804639">
        <w:rPr>
          <w:rFonts w:ascii="Times New Roman" w:hAnsi="Times New Roman" w:cs="Times New Roman"/>
          <w:sz w:val="24"/>
          <w:szCs w:val="24"/>
        </w:rPr>
        <w:t>sudjelovanje u kreiranju razvojnih programa i promicanja inovativne poljoprivrede i ruralnog turizma,</w:t>
      </w:r>
    </w:p>
    <w:p w14:paraId="6B672453" w14:textId="5D52C8F4" w:rsidR="00BD704D" w:rsidRPr="00804639" w:rsidRDefault="008156B7" w:rsidP="00A66828">
      <w:pPr>
        <w:pStyle w:val="Odlomakpopisa"/>
        <w:numPr>
          <w:ilvl w:val="0"/>
          <w:numId w:val="1"/>
        </w:numPr>
        <w:spacing w:after="0"/>
        <w:jc w:val="both"/>
      </w:pPr>
      <w:r w:rsidRPr="00804639">
        <w:rPr>
          <w:rFonts w:ascii="Times New Roman" w:hAnsi="Times New Roman" w:cs="Times New Roman"/>
          <w:sz w:val="24"/>
          <w:szCs w:val="24"/>
        </w:rPr>
        <w:t>suradnja sa sličnim udrugama u zemlji i inozemstvu u području demokratske tranzicije, obrazovanja, smanjenja siromaštva i zaštiti okoliša i prirode te ostale djelatnosti razvojne suradnje,</w:t>
      </w:r>
    </w:p>
    <w:p w14:paraId="533A6C97" w14:textId="66EF8106" w:rsidR="00AB5837" w:rsidRPr="00A66828" w:rsidRDefault="00AB5837" w:rsidP="00A66828">
      <w:pPr>
        <w:spacing w:after="0"/>
        <w:jc w:val="both"/>
        <w:rPr>
          <w:rFonts w:ascii="Times New Roman" w:hAnsi="Times New Roman" w:cs="Times New Roman"/>
          <w:sz w:val="24"/>
          <w:szCs w:val="24"/>
        </w:rPr>
      </w:pPr>
    </w:p>
    <w:p w14:paraId="6E1D66D5" w14:textId="77777777" w:rsidR="00BD704D" w:rsidRPr="006C72FA" w:rsidRDefault="00BD704D" w:rsidP="00524DF2">
      <w:pPr>
        <w:pStyle w:val="Odlomakpopisa"/>
        <w:spacing w:after="0"/>
        <w:jc w:val="both"/>
        <w:rPr>
          <w:rFonts w:ascii="Times New Roman" w:hAnsi="Times New Roman" w:cs="Times New Roman"/>
          <w:sz w:val="24"/>
          <w:szCs w:val="24"/>
        </w:rPr>
      </w:pPr>
    </w:p>
    <w:p w14:paraId="0BD6E55B" w14:textId="77777777" w:rsidR="0056751A" w:rsidRPr="00F5784E" w:rsidRDefault="0056751A" w:rsidP="0056751A">
      <w:pPr>
        <w:spacing w:after="0" w:line="240" w:lineRule="auto"/>
        <w:ind w:left="360"/>
        <w:jc w:val="center"/>
        <w:rPr>
          <w:rFonts w:ascii="Times New Roman" w:eastAsia="Times New Roman" w:hAnsi="Times New Roman" w:cs="Times New Roman"/>
          <w:b/>
          <w:bCs/>
          <w:iCs/>
          <w:sz w:val="25"/>
          <w:szCs w:val="25"/>
          <w:lang w:eastAsia="hr-HR"/>
        </w:rPr>
      </w:pPr>
      <w:r w:rsidRPr="00F5784E">
        <w:rPr>
          <w:rFonts w:ascii="Times New Roman" w:eastAsia="Times New Roman" w:hAnsi="Times New Roman" w:cs="Times New Roman"/>
          <w:b/>
          <w:bCs/>
          <w:iCs/>
          <w:sz w:val="25"/>
          <w:szCs w:val="25"/>
          <w:lang w:eastAsia="hr-HR"/>
        </w:rPr>
        <w:t>Članak 8.</w:t>
      </w:r>
    </w:p>
    <w:p w14:paraId="4E2983F0" w14:textId="77777777" w:rsidR="0056751A" w:rsidRPr="0056751A" w:rsidRDefault="0056751A" w:rsidP="0056751A">
      <w:pPr>
        <w:spacing w:after="0" w:line="240" w:lineRule="auto"/>
        <w:ind w:left="360"/>
        <w:jc w:val="both"/>
        <w:rPr>
          <w:rFonts w:ascii="Times New Roman" w:eastAsia="Times New Roman" w:hAnsi="Times New Roman" w:cs="Times New Roman"/>
          <w:sz w:val="24"/>
          <w:szCs w:val="24"/>
          <w:lang w:eastAsia="hr-HR"/>
        </w:rPr>
      </w:pPr>
    </w:p>
    <w:p w14:paraId="29B76AA7" w14:textId="77777777" w:rsidR="00F5784E" w:rsidRPr="0056751A" w:rsidRDefault="0056751A" w:rsidP="006C72FA">
      <w:pPr>
        <w:spacing w:after="0" w:line="240" w:lineRule="auto"/>
        <w:ind w:firstLine="708"/>
        <w:jc w:val="both"/>
        <w:rPr>
          <w:rFonts w:ascii="Times New Roman" w:eastAsia="Times New Roman" w:hAnsi="Times New Roman" w:cs="Times New Roman"/>
          <w:sz w:val="24"/>
          <w:szCs w:val="24"/>
          <w:lang w:eastAsia="hr-HR"/>
        </w:rPr>
      </w:pPr>
      <w:r w:rsidRPr="0056751A">
        <w:rPr>
          <w:rFonts w:ascii="Times New Roman" w:eastAsia="Times New Roman" w:hAnsi="Times New Roman" w:cs="Times New Roman"/>
          <w:sz w:val="24"/>
          <w:szCs w:val="24"/>
          <w:lang w:eastAsia="hr-HR"/>
        </w:rPr>
        <w:t>Rad Udruge je javan. Načelo javnosti rada ostvaruje se pravodobnim izvješćivanjem članstva o radu Udruge i značajnim događajima, pisanim izvješćima te izvješćivanjem javnosti putem sredstava javnog priopćavanja, objavljivanjem promotivnog materijala, putem vlastite web stranice, te drugim odgovarajućim načinima.</w:t>
      </w:r>
    </w:p>
    <w:p w14:paraId="7C8341AF" w14:textId="77777777" w:rsidR="00F5784E" w:rsidRDefault="00F5784E" w:rsidP="00F5784E">
      <w:pPr>
        <w:spacing w:after="0" w:line="240" w:lineRule="auto"/>
        <w:jc w:val="both"/>
        <w:rPr>
          <w:rFonts w:ascii="Times New Roman" w:eastAsia="Times New Roman" w:hAnsi="Times New Roman" w:cs="Times New Roman"/>
          <w:b/>
          <w:iCs/>
          <w:sz w:val="24"/>
          <w:szCs w:val="24"/>
          <w:u w:val="single"/>
          <w:lang w:eastAsia="hr-HR"/>
        </w:rPr>
      </w:pPr>
    </w:p>
    <w:p w14:paraId="753BB2D5" w14:textId="77777777" w:rsidR="00461D1A" w:rsidRDefault="00461D1A" w:rsidP="00A66828">
      <w:pPr>
        <w:spacing w:after="0" w:line="240" w:lineRule="auto"/>
        <w:jc w:val="both"/>
        <w:rPr>
          <w:rFonts w:ascii="Times New Roman" w:eastAsia="Times New Roman" w:hAnsi="Times New Roman" w:cs="Times New Roman"/>
          <w:b/>
          <w:iCs/>
          <w:sz w:val="25"/>
          <w:szCs w:val="25"/>
          <w:lang w:eastAsia="hr-HR"/>
        </w:rPr>
      </w:pPr>
    </w:p>
    <w:p w14:paraId="0E487F55" w14:textId="77777777" w:rsidR="0056751A" w:rsidRPr="00F5784E" w:rsidRDefault="0056751A" w:rsidP="00F5784E">
      <w:pPr>
        <w:spacing w:after="0" w:line="240" w:lineRule="auto"/>
        <w:ind w:firstLine="708"/>
        <w:jc w:val="both"/>
        <w:rPr>
          <w:rFonts w:ascii="Times New Roman" w:eastAsia="Times New Roman" w:hAnsi="Times New Roman" w:cs="Times New Roman"/>
          <w:b/>
          <w:iCs/>
          <w:sz w:val="25"/>
          <w:szCs w:val="25"/>
          <w:lang w:eastAsia="hr-HR"/>
        </w:rPr>
      </w:pPr>
      <w:r w:rsidRPr="00F5784E">
        <w:rPr>
          <w:rFonts w:ascii="Times New Roman" w:eastAsia="Times New Roman" w:hAnsi="Times New Roman" w:cs="Times New Roman"/>
          <w:b/>
          <w:iCs/>
          <w:sz w:val="25"/>
          <w:szCs w:val="25"/>
          <w:lang w:eastAsia="hr-HR"/>
        </w:rPr>
        <w:t>III. ČLANSTVO U LAG-u</w:t>
      </w:r>
    </w:p>
    <w:p w14:paraId="0E498D5D" w14:textId="77777777" w:rsidR="00F5784E" w:rsidRPr="0056751A" w:rsidRDefault="00F5784E" w:rsidP="0056751A">
      <w:pPr>
        <w:spacing w:after="0" w:line="240" w:lineRule="auto"/>
        <w:jc w:val="both"/>
        <w:rPr>
          <w:rFonts w:ascii="Times New Roman" w:eastAsia="Times New Roman" w:hAnsi="Times New Roman" w:cs="Times New Roman"/>
          <w:b/>
          <w:iCs/>
          <w:sz w:val="24"/>
          <w:szCs w:val="24"/>
          <w:lang w:eastAsia="hr-HR"/>
        </w:rPr>
      </w:pPr>
    </w:p>
    <w:p w14:paraId="36C0E614" w14:textId="77777777" w:rsidR="0056751A" w:rsidRPr="00F5784E" w:rsidRDefault="0056751A" w:rsidP="0056751A">
      <w:pPr>
        <w:spacing w:after="0" w:line="240" w:lineRule="auto"/>
        <w:jc w:val="center"/>
        <w:rPr>
          <w:rFonts w:ascii="Times New Roman" w:eastAsia="Times New Roman" w:hAnsi="Times New Roman" w:cs="Times New Roman"/>
          <w:b/>
          <w:bCs/>
          <w:iCs/>
          <w:sz w:val="25"/>
          <w:szCs w:val="25"/>
          <w:lang w:eastAsia="hr-HR"/>
        </w:rPr>
      </w:pPr>
      <w:r w:rsidRPr="00F5784E">
        <w:rPr>
          <w:rFonts w:ascii="Times New Roman" w:eastAsia="Times New Roman" w:hAnsi="Times New Roman" w:cs="Times New Roman"/>
          <w:b/>
          <w:bCs/>
          <w:iCs/>
          <w:sz w:val="25"/>
          <w:szCs w:val="25"/>
          <w:lang w:eastAsia="hr-HR"/>
        </w:rPr>
        <w:t>Članak 9.</w:t>
      </w:r>
    </w:p>
    <w:p w14:paraId="21475712" w14:textId="77777777" w:rsidR="0056751A" w:rsidRPr="00F5784E" w:rsidRDefault="0056751A" w:rsidP="0056751A">
      <w:pPr>
        <w:spacing w:after="0" w:line="240" w:lineRule="auto"/>
        <w:jc w:val="center"/>
        <w:rPr>
          <w:rFonts w:ascii="Times New Roman" w:eastAsia="Times New Roman" w:hAnsi="Times New Roman" w:cs="Times New Roman"/>
          <w:b/>
          <w:bCs/>
          <w:iCs/>
          <w:sz w:val="25"/>
          <w:szCs w:val="25"/>
          <w:lang w:eastAsia="hr-HR"/>
        </w:rPr>
      </w:pPr>
    </w:p>
    <w:p w14:paraId="48E42428" w14:textId="6C268D14" w:rsidR="0056751A" w:rsidRPr="0056751A" w:rsidRDefault="0056751A" w:rsidP="00AF38FF">
      <w:pPr>
        <w:spacing w:after="0" w:line="240" w:lineRule="auto"/>
        <w:ind w:firstLine="709"/>
        <w:jc w:val="both"/>
        <w:rPr>
          <w:rFonts w:ascii="Times New Roman" w:eastAsia="Times New Roman" w:hAnsi="Times New Roman" w:cs="Times New Roman"/>
          <w:sz w:val="24"/>
          <w:szCs w:val="24"/>
          <w:lang w:eastAsia="hr-HR"/>
        </w:rPr>
      </w:pPr>
      <w:r w:rsidRPr="0056751A">
        <w:rPr>
          <w:rFonts w:ascii="Times New Roman" w:eastAsia="Times New Roman" w:hAnsi="Times New Roman" w:cs="Times New Roman"/>
          <w:sz w:val="24"/>
          <w:szCs w:val="24"/>
          <w:lang w:eastAsia="hr-HR"/>
        </w:rPr>
        <w:t xml:space="preserve">Članstvo u LAG-u može biti </w:t>
      </w:r>
      <w:r w:rsidR="002902DF">
        <w:rPr>
          <w:rFonts w:ascii="Times New Roman" w:eastAsia="Times New Roman" w:hAnsi="Times New Roman" w:cs="Times New Roman"/>
          <w:sz w:val="24"/>
          <w:szCs w:val="24"/>
          <w:lang w:eastAsia="hr-HR"/>
        </w:rPr>
        <w:t>redovno</w:t>
      </w:r>
      <w:r w:rsidR="00DE750F">
        <w:rPr>
          <w:rFonts w:ascii="Times New Roman" w:eastAsia="Times New Roman" w:hAnsi="Times New Roman" w:cs="Times New Roman"/>
          <w:sz w:val="24"/>
          <w:szCs w:val="24"/>
          <w:lang w:eastAsia="hr-HR"/>
        </w:rPr>
        <w:t>, pridruženo</w:t>
      </w:r>
      <w:r w:rsidRPr="0056751A">
        <w:rPr>
          <w:rFonts w:ascii="Times New Roman" w:eastAsia="Times New Roman" w:hAnsi="Times New Roman" w:cs="Times New Roman"/>
          <w:sz w:val="24"/>
          <w:szCs w:val="24"/>
          <w:lang w:eastAsia="hr-HR"/>
        </w:rPr>
        <w:t xml:space="preserve"> i počasno.</w:t>
      </w:r>
    </w:p>
    <w:p w14:paraId="734BEB78" w14:textId="6AB51D44" w:rsidR="0056751A" w:rsidRPr="0056751A" w:rsidRDefault="00DE750F" w:rsidP="00AF38FF">
      <w:pPr>
        <w:spacing w:after="0" w:line="240" w:lineRule="auto"/>
        <w:ind w:firstLine="709"/>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Č</w:t>
      </w:r>
      <w:r w:rsidR="0056751A" w:rsidRPr="0056751A">
        <w:rPr>
          <w:rFonts w:ascii="Times New Roman" w:eastAsia="Times New Roman" w:hAnsi="Times New Roman" w:cs="Times New Roman"/>
          <w:sz w:val="24"/>
          <w:szCs w:val="24"/>
          <w:lang w:eastAsia="hr-HR"/>
        </w:rPr>
        <w:t xml:space="preserve">lanovi LAG-a mogu postati jedinice lokalne samouprave, znanstvene i stručne ustanove, udruge i druge pravne osobe (nastavno: kolektivni članovi) te </w:t>
      </w:r>
      <w:r w:rsidR="00426DD9" w:rsidRPr="00495A09">
        <w:rPr>
          <w:rFonts w:ascii="Times New Roman" w:eastAsia="Times New Roman" w:hAnsi="Times New Roman" w:cs="Times New Roman"/>
          <w:sz w:val="24"/>
          <w:szCs w:val="24"/>
          <w:lang w:eastAsia="hr-HR"/>
        </w:rPr>
        <w:t xml:space="preserve">poslovno sposobne fizičke osobe </w:t>
      </w:r>
      <w:r w:rsidR="0056751A" w:rsidRPr="00495A09">
        <w:rPr>
          <w:rFonts w:ascii="Times New Roman" w:eastAsia="Times New Roman" w:hAnsi="Times New Roman" w:cs="Times New Roman"/>
          <w:sz w:val="24"/>
          <w:szCs w:val="24"/>
          <w:lang w:eastAsia="hr-HR"/>
        </w:rPr>
        <w:t xml:space="preserve">državljani Republike Hrvatske koji pokažu interes da se bave </w:t>
      </w:r>
      <w:r w:rsidR="0056751A" w:rsidRPr="0056751A">
        <w:rPr>
          <w:rFonts w:ascii="Times New Roman" w:eastAsia="Times New Roman" w:hAnsi="Times New Roman" w:cs="Times New Roman"/>
          <w:sz w:val="24"/>
          <w:szCs w:val="24"/>
          <w:lang w:eastAsia="hr-HR"/>
        </w:rPr>
        <w:t>djelatnostima LAG-a, a koji prihvate Statut LAG-a.</w:t>
      </w:r>
    </w:p>
    <w:p w14:paraId="58972DB3" w14:textId="4F7D461E" w:rsidR="00DE750F" w:rsidRDefault="00DE750F" w:rsidP="00DE750F">
      <w:pPr>
        <w:tabs>
          <w:tab w:val="left" w:pos="709"/>
        </w:tabs>
        <w:spacing w:after="0" w:line="240" w:lineRule="auto"/>
        <w:ind w:firstLine="709"/>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Č</w:t>
      </w:r>
      <w:r w:rsidR="0056751A" w:rsidRPr="0056751A">
        <w:rPr>
          <w:rFonts w:ascii="Times New Roman" w:eastAsia="Times New Roman" w:hAnsi="Times New Roman" w:cs="Times New Roman"/>
          <w:sz w:val="24"/>
          <w:szCs w:val="24"/>
          <w:lang w:eastAsia="hr-HR"/>
        </w:rPr>
        <w:t xml:space="preserve">lanovi LAG-a moraju imati sjedište odnosno prebivalište na području djelovanja LAG-a iz članka 2. stavka </w:t>
      </w:r>
      <w:r w:rsidR="00AD56F6">
        <w:rPr>
          <w:rFonts w:ascii="Times New Roman" w:eastAsia="Times New Roman" w:hAnsi="Times New Roman" w:cs="Times New Roman"/>
          <w:sz w:val="24"/>
          <w:szCs w:val="24"/>
          <w:lang w:eastAsia="hr-HR"/>
        </w:rPr>
        <w:t>6</w:t>
      </w:r>
      <w:r w:rsidR="0056751A" w:rsidRPr="0056751A">
        <w:rPr>
          <w:rFonts w:ascii="Times New Roman" w:eastAsia="Times New Roman" w:hAnsi="Times New Roman" w:cs="Times New Roman"/>
          <w:sz w:val="24"/>
          <w:szCs w:val="24"/>
          <w:lang w:eastAsia="hr-HR"/>
        </w:rPr>
        <w:t>. ovoga Statuta.</w:t>
      </w:r>
    </w:p>
    <w:p w14:paraId="2930DE52" w14:textId="207B737C" w:rsidR="008E1345" w:rsidRDefault="00091648" w:rsidP="00DE750F">
      <w:pPr>
        <w:tabs>
          <w:tab w:val="left" w:pos="709"/>
        </w:tabs>
        <w:spacing w:after="0" w:line="240" w:lineRule="auto"/>
        <w:ind w:firstLine="709"/>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Redovnim članom LAG-a može postati svaki punoljetni poslovno sposobni državljanin Republike </w:t>
      </w:r>
      <w:r w:rsidR="001E1663">
        <w:rPr>
          <w:rFonts w:ascii="Times New Roman" w:eastAsia="Times New Roman" w:hAnsi="Times New Roman" w:cs="Times New Roman"/>
          <w:sz w:val="24"/>
          <w:szCs w:val="24"/>
          <w:lang w:eastAsia="hr-HR"/>
        </w:rPr>
        <w:t>Hrvatske</w:t>
      </w:r>
      <w:r>
        <w:rPr>
          <w:rFonts w:ascii="Times New Roman" w:eastAsia="Times New Roman" w:hAnsi="Times New Roman" w:cs="Times New Roman"/>
          <w:sz w:val="24"/>
          <w:szCs w:val="24"/>
          <w:lang w:eastAsia="hr-HR"/>
        </w:rPr>
        <w:t xml:space="preserve"> i uredno registrirana pravna osoba koja pokaže interes za bavljenjem djelatnostima LAG-a.</w:t>
      </w:r>
    </w:p>
    <w:p w14:paraId="1A79B8E2" w14:textId="42BB665C" w:rsidR="00091648" w:rsidRDefault="00091648" w:rsidP="00DE750F">
      <w:pPr>
        <w:tabs>
          <w:tab w:val="left" w:pos="709"/>
        </w:tabs>
        <w:spacing w:after="0" w:line="240" w:lineRule="auto"/>
        <w:ind w:firstLine="709"/>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Predstavnike pravnih osoba u članstvo u tijelima LAG-a imenuje osoba ovlaštena za zastupanje pravnih osoba. Osoba ovlaštena za zastupanje može imenovati zamjenika u slučaju odsustva imenovanog predstavnika pravne osobe.</w:t>
      </w:r>
    </w:p>
    <w:p w14:paraId="5B2856DD" w14:textId="5A5D2C2D" w:rsidR="00091648" w:rsidRDefault="00091648" w:rsidP="00DE750F">
      <w:pPr>
        <w:tabs>
          <w:tab w:val="left" w:pos="709"/>
        </w:tabs>
        <w:spacing w:after="0" w:line="240" w:lineRule="auto"/>
        <w:ind w:firstLine="709"/>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Svi redovni članovi LAG-a imaju pravo sudjelovati u radu LAG-a i radu tijela LAG-a, te mogu birati i biti birani u tijela LAG-a.</w:t>
      </w:r>
    </w:p>
    <w:p w14:paraId="7D77F54F" w14:textId="1E332274" w:rsidR="00091648" w:rsidRDefault="00091648" w:rsidP="00DE750F">
      <w:pPr>
        <w:tabs>
          <w:tab w:val="left" w:pos="709"/>
        </w:tabs>
        <w:spacing w:after="0" w:line="240" w:lineRule="auto"/>
        <w:ind w:firstLine="709"/>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Predstavnici svih redovnih članova LAG-a mogu imati svoje imenovane zamjene.</w:t>
      </w:r>
    </w:p>
    <w:p w14:paraId="6E438A47" w14:textId="5BC3B829" w:rsidR="00091648" w:rsidRPr="0056751A" w:rsidRDefault="00091648" w:rsidP="00DE750F">
      <w:pPr>
        <w:tabs>
          <w:tab w:val="left" w:pos="709"/>
        </w:tabs>
        <w:spacing w:after="0" w:line="240" w:lineRule="auto"/>
        <w:ind w:firstLine="709"/>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Pridruženi članovi mogu biti sve ostale pravne i </w:t>
      </w:r>
      <w:r w:rsidR="00426DD9" w:rsidRPr="00495A09">
        <w:rPr>
          <w:rFonts w:ascii="Times New Roman" w:eastAsia="Times New Roman" w:hAnsi="Times New Roman" w:cs="Times New Roman"/>
          <w:sz w:val="24"/>
          <w:szCs w:val="24"/>
          <w:lang w:eastAsia="hr-HR"/>
        </w:rPr>
        <w:t xml:space="preserve">poslovno sposobne fizičke osobe </w:t>
      </w:r>
      <w:r>
        <w:rPr>
          <w:rFonts w:ascii="Times New Roman" w:eastAsia="Times New Roman" w:hAnsi="Times New Roman" w:cs="Times New Roman"/>
          <w:sz w:val="24"/>
          <w:szCs w:val="24"/>
          <w:lang w:eastAsia="hr-HR"/>
        </w:rPr>
        <w:t xml:space="preserve">koje su zainteresirane za promidžbu i razvoj ruralnih područja LAG-a. </w:t>
      </w:r>
      <w:r w:rsidR="00504CB9">
        <w:rPr>
          <w:rFonts w:ascii="Times New Roman" w:eastAsia="Times New Roman" w:hAnsi="Times New Roman" w:cs="Times New Roman"/>
          <w:sz w:val="24"/>
          <w:szCs w:val="24"/>
          <w:lang w:eastAsia="hr-HR"/>
        </w:rPr>
        <w:t>P</w:t>
      </w:r>
      <w:r>
        <w:rPr>
          <w:rFonts w:ascii="Times New Roman" w:eastAsia="Times New Roman" w:hAnsi="Times New Roman" w:cs="Times New Roman"/>
          <w:sz w:val="24"/>
          <w:szCs w:val="24"/>
          <w:lang w:eastAsia="hr-HR"/>
        </w:rPr>
        <w:t xml:space="preserve">ridruženi članovi imaju pravo sudjelovati u radu LAG-a i prisustvovati na sjednicama na koje su pozvani, bez prava </w:t>
      </w:r>
      <w:r w:rsidR="00426DD9">
        <w:rPr>
          <w:rFonts w:ascii="Times New Roman" w:eastAsia="Times New Roman" w:hAnsi="Times New Roman" w:cs="Times New Roman"/>
          <w:sz w:val="24"/>
          <w:szCs w:val="24"/>
          <w:lang w:eastAsia="hr-HR"/>
        </w:rPr>
        <w:t xml:space="preserve">da </w:t>
      </w:r>
      <w:bookmarkStart w:id="0" w:name="_Hlk145322875"/>
      <w:r w:rsidR="00426DD9">
        <w:rPr>
          <w:rFonts w:ascii="Times New Roman" w:eastAsia="Times New Roman" w:hAnsi="Times New Roman" w:cs="Times New Roman"/>
          <w:sz w:val="24"/>
          <w:szCs w:val="24"/>
          <w:lang w:eastAsia="hr-HR"/>
        </w:rPr>
        <w:t xml:space="preserve">mogu </w:t>
      </w:r>
      <w:r w:rsidR="00426DD9" w:rsidRPr="00495A09">
        <w:rPr>
          <w:rFonts w:ascii="Times New Roman" w:eastAsia="Times New Roman" w:hAnsi="Times New Roman" w:cs="Times New Roman"/>
          <w:sz w:val="24"/>
          <w:szCs w:val="24"/>
          <w:lang w:eastAsia="hr-HR"/>
        </w:rPr>
        <w:t>birati i biti birani u tijela LAG-a</w:t>
      </w:r>
      <w:r w:rsidRPr="00495A09">
        <w:rPr>
          <w:rFonts w:ascii="Times New Roman" w:eastAsia="Times New Roman" w:hAnsi="Times New Roman" w:cs="Times New Roman"/>
          <w:sz w:val="24"/>
          <w:szCs w:val="24"/>
          <w:lang w:eastAsia="hr-HR"/>
        </w:rPr>
        <w:t xml:space="preserve">. </w:t>
      </w:r>
      <w:bookmarkEnd w:id="0"/>
      <w:r>
        <w:rPr>
          <w:rFonts w:ascii="Times New Roman" w:eastAsia="Times New Roman" w:hAnsi="Times New Roman" w:cs="Times New Roman"/>
          <w:sz w:val="24"/>
          <w:szCs w:val="24"/>
          <w:lang w:eastAsia="hr-HR"/>
        </w:rPr>
        <w:t>Pridruženi članovi primaju se u članstvo po istom postupku kao i redovni.</w:t>
      </w:r>
    </w:p>
    <w:p w14:paraId="4DD49685" w14:textId="7D7B22C8" w:rsidR="00BB729C" w:rsidRPr="00196D33" w:rsidRDefault="0056751A" w:rsidP="00196D33">
      <w:pPr>
        <w:spacing w:after="0" w:line="240" w:lineRule="auto"/>
        <w:ind w:firstLine="709"/>
        <w:jc w:val="both"/>
        <w:rPr>
          <w:rFonts w:ascii="Times New Roman" w:eastAsia="Times New Roman" w:hAnsi="Times New Roman" w:cs="Times New Roman"/>
          <w:sz w:val="24"/>
          <w:szCs w:val="24"/>
          <w:lang w:eastAsia="hr-HR"/>
        </w:rPr>
      </w:pPr>
      <w:r w:rsidRPr="0056751A">
        <w:rPr>
          <w:rFonts w:ascii="Times New Roman" w:eastAsia="Times New Roman" w:hAnsi="Times New Roman" w:cs="Times New Roman"/>
          <w:sz w:val="24"/>
          <w:szCs w:val="24"/>
          <w:lang w:eastAsia="hr-HR"/>
        </w:rPr>
        <w:lastRenderedPageBreak/>
        <w:t>Počasni članovi LAG-a mogu postati pravne i</w:t>
      </w:r>
      <w:r w:rsidR="00CA3E48">
        <w:rPr>
          <w:rFonts w:ascii="Times New Roman" w:eastAsia="Times New Roman" w:hAnsi="Times New Roman" w:cs="Times New Roman"/>
          <w:sz w:val="24"/>
          <w:szCs w:val="24"/>
          <w:lang w:eastAsia="hr-HR"/>
        </w:rPr>
        <w:t xml:space="preserve"> </w:t>
      </w:r>
      <w:bookmarkStart w:id="1" w:name="_Hlk145322783"/>
      <w:r w:rsidR="00CA3E48">
        <w:rPr>
          <w:rFonts w:ascii="Times New Roman" w:eastAsia="Times New Roman" w:hAnsi="Times New Roman" w:cs="Times New Roman"/>
          <w:sz w:val="24"/>
          <w:szCs w:val="24"/>
          <w:lang w:eastAsia="hr-HR"/>
        </w:rPr>
        <w:t>poslovno sposobne</w:t>
      </w:r>
      <w:r w:rsidRPr="0056751A">
        <w:rPr>
          <w:rFonts w:ascii="Times New Roman" w:eastAsia="Times New Roman" w:hAnsi="Times New Roman" w:cs="Times New Roman"/>
          <w:sz w:val="24"/>
          <w:szCs w:val="24"/>
          <w:lang w:eastAsia="hr-HR"/>
        </w:rPr>
        <w:t xml:space="preserve"> fizičke osobe </w:t>
      </w:r>
      <w:bookmarkEnd w:id="1"/>
      <w:r w:rsidRPr="0056751A">
        <w:rPr>
          <w:rFonts w:ascii="Times New Roman" w:eastAsia="Times New Roman" w:hAnsi="Times New Roman" w:cs="Times New Roman"/>
          <w:sz w:val="24"/>
          <w:szCs w:val="24"/>
          <w:lang w:eastAsia="hr-HR"/>
        </w:rPr>
        <w:t>posebno zaslužne za rad i razvoj LAG-a.</w:t>
      </w:r>
      <w:r w:rsidR="00426DD9">
        <w:rPr>
          <w:rFonts w:ascii="Times New Roman" w:eastAsia="Times New Roman" w:hAnsi="Times New Roman" w:cs="Times New Roman"/>
          <w:sz w:val="24"/>
          <w:szCs w:val="24"/>
          <w:lang w:eastAsia="hr-HR"/>
        </w:rPr>
        <w:t xml:space="preserve"> </w:t>
      </w:r>
      <w:r w:rsidR="00426DD9" w:rsidRPr="00196D33">
        <w:rPr>
          <w:rFonts w:ascii="Times New Roman" w:eastAsia="Times New Roman" w:hAnsi="Times New Roman" w:cs="Times New Roman"/>
          <w:sz w:val="24"/>
          <w:szCs w:val="24"/>
          <w:lang w:eastAsia="hr-HR"/>
        </w:rPr>
        <w:t>Počasni članovi</w:t>
      </w:r>
      <w:r w:rsidR="00426DD9" w:rsidRPr="00196D33">
        <w:t xml:space="preserve"> ne </w:t>
      </w:r>
      <w:r w:rsidR="00426DD9" w:rsidRPr="00196D33">
        <w:rPr>
          <w:rFonts w:ascii="Times New Roman" w:eastAsia="Times New Roman" w:hAnsi="Times New Roman" w:cs="Times New Roman"/>
          <w:sz w:val="24"/>
          <w:szCs w:val="24"/>
          <w:lang w:eastAsia="hr-HR"/>
        </w:rPr>
        <w:t>mogu birati i biti birani u tijela LAG-a.</w:t>
      </w:r>
    </w:p>
    <w:p w14:paraId="68426E60" w14:textId="77777777" w:rsidR="00BB729C" w:rsidRPr="0056751A" w:rsidRDefault="00BB729C" w:rsidP="0056751A">
      <w:pPr>
        <w:spacing w:after="0" w:line="240" w:lineRule="auto"/>
        <w:jc w:val="center"/>
        <w:rPr>
          <w:rFonts w:ascii="Times New Roman" w:eastAsia="Times New Roman" w:hAnsi="Times New Roman" w:cs="Times New Roman"/>
          <w:b/>
          <w:sz w:val="24"/>
          <w:szCs w:val="24"/>
          <w:lang w:eastAsia="hr-HR"/>
        </w:rPr>
      </w:pPr>
    </w:p>
    <w:p w14:paraId="7DCD3CC2" w14:textId="77777777" w:rsidR="0056751A" w:rsidRPr="00F5784E" w:rsidRDefault="0056751A" w:rsidP="0056751A">
      <w:pPr>
        <w:spacing w:after="0" w:line="240" w:lineRule="auto"/>
        <w:jc w:val="center"/>
        <w:rPr>
          <w:rFonts w:ascii="Times New Roman" w:eastAsia="Times New Roman" w:hAnsi="Times New Roman" w:cs="Times New Roman"/>
          <w:b/>
          <w:sz w:val="25"/>
          <w:szCs w:val="25"/>
          <w:lang w:eastAsia="hr-HR"/>
        </w:rPr>
      </w:pPr>
      <w:r w:rsidRPr="00F5784E">
        <w:rPr>
          <w:rFonts w:ascii="Times New Roman" w:eastAsia="Times New Roman" w:hAnsi="Times New Roman" w:cs="Times New Roman"/>
          <w:b/>
          <w:sz w:val="25"/>
          <w:szCs w:val="25"/>
          <w:lang w:eastAsia="hr-HR"/>
        </w:rPr>
        <w:t>Članak 10.</w:t>
      </w:r>
    </w:p>
    <w:p w14:paraId="45A0CA39" w14:textId="77777777" w:rsidR="0056751A" w:rsidRPr="00F5784E" w:rsidRDefault="0056751A" w:rsidP="0056751A">
      <w:pPr>
        <w:spacing w:after="0" w:line="240" w:lineRule="auto"/>
        <w:jc w:val="center"/>
        <w:rPr>
          <w:rFonts w:ascii="Times New Roman" w:eastAsia="Times New Roman" w:hAnsi="Times New Roman" w:cs="Times New Roman"/>
          <w:sz w:val="25"/>
          <w:szCs w:val="25"/>
          <w:lang w:eastAsia="hr-HR"/>
        </w:rPr>
      </w:pPr>
    </w:p>
    <w:p w14:paraId="421BB7A2" w14:textId="6303DBAB" w:rsidR="00FC50CF" w:rsidRPr="009F40D1" w:rsidRDefault="0056751A" w:rsidP="00FC50CF">
      <w:pPr>
        <w:spacing w:after="0" w:line="240" w:lineRule="auto"/>
        <w:ind w:firstLine="709"/>
        <w:jc w:val="both"/>
        <w:rPr>
          <w:rFonts w:ascii="Times New Roman" w:eastAsia="Times New Roman" w:hAnsi="Times New Roman" w:cs="Times New Roman"/>
          <w:sz w:val="24"/>
          <w:szCs w:val="24"/>
          <w:lang w:eastAsia="hr-HR"/>
        </w:rPr>
      </w:pPr>
      <w:r w:rsidRPr="00FB6AB5">
        <w:rPr>
          <w:rFonts w:ascii="Times New Roman" w:eastAsia="Times New Roman" w:hAnsi="Times New Roman" w:cs="Times New Roman"/>
          <w:sz w:val="24"/>
          <w:szCs w:val="24"/>
          <w:lang w:eastAsia="hr-HR"/>
        </w:rPr>
        <w:t>Članstvo u LAG-u je dobrovoljno.</w:t>
      </w:r>
    </w:p>
    <w:p w14:paraId="364AAD15" w14:textId="35950CBB" w:rsidR="0056751A" w:rsidRPr="00FB6AB5" w:rsidRDefault="00FC50CF" w:rsidP="00AF38FF">
      <w:pPr>
        <w:spacing w:after="0" w:line="240" w:lineRule="auto"/>
        <w:ind w:firstLine="709"/>
        <w:jc w:val="both"/>
        <w:rPr>
          <w:rFonts w:ascii="Times New Roman" w:eastAsia="Times New Roman" w:hAnsi="Times New Roman" w:cs="Times New Roman"/>
          <w:sz w:val="24"/>
          <w:szCs w:val="24"/>
          <w:lang w:eastAsia="hr-HR"/>
        </w:rPr>
      </w:pPr>
      <w:r w:rsidRPr="009F40D1">
        <w:rPr>
          <w:rFonts w:ascii="Times New Roman" w:eastAsia="Times New Roman" w:hAnsi="Times New Roman" w:cs="Times New Roman"/>
          <w:sz w:val="24"/>
          <w:szCs w:val="24"/>
          <w:lang w:eastAsia="hr-HR"/>
        </w:rPr>
        <w:t xml:space="preserve">Predstavnička Skupština donosi </w:t>
      </w:r>
      <w:r w:rsidR="0056751A" w:rsidRPr="00FB6AB5">
        <w:rPr>
          <w:rFonts w:ascii="Times New Roman" w:eastAsia="Times New Roman" w:hAnsi="Times New Roman" w:cs="Times New Roman"/>
          <w:sz w:val="24"/>
          <w:szCs w:val="24"/>
          <w:lang w:eastAsia="hr-HR"/>
        </w:rPr>
        <w:t>Odluku o primanju u članstvo</w:t>
      </w:r>
      <w:r w:rsidR="000116CD">
        <w:rPr>
          <w:rFonts w:ascii="Times New Roman" w:eastAsia="Times New Roman" w:hAnsi="Times New Roman" w:cs="Times New Roman"/>
          <w:sz w:val="24"/>
          <w:szCs w:val="24"/>
          <w:lang w:eastAsia="hr-HR"/>
        </w:rPr>
        <w:t xml:space="preserve"> </w:t>
      </w:r>
      <w:r w:rsidR="000116CD" w:rsidRPr="00196D33">
        <w:rPr>
          <w:rFonts w:ascii="Times New Roman" w:eastAsia="Times New Roman" w:hAnsi="Times New Roman" w:cs="Times New Roman"/>
          <w:sz w:val="24"/>
          <w:szCs w:val="24"/>
          <w:lang w:eastAsia="hr-HR"/>
        </w:rPr>
        <w:t>za sve kategorije članstva</w:t>
      </w:r>
      <w:r w:rsidRPr="00196D33">
        <w:rPr>
          <w:rFonts w:ascii="Times New Roman" w:eastAsia="Times New Roman" w:hAnsi="Times New Roman" w:cs="Times New Roman"/>
          <w:sz w:val="24"/>
          <w:szCs w:val="24"/>
          <w:lang w:eastAsia="hr-HR"/>
        </w:rPr>
        <w:t>, na prijedlog članova</w:t>
      </w:r>
      <w:r w:rsidR="0056751A" w:rsidRPr="00196D33">
        <w:rPr>
          <w:rFonts w:ascii="Times New Roman" w:eastAsia="Times New Roman" w:hAnsi="Times New Roman" w:cs="Times New Roman"/>
          <w:sz w:val="24"/>
          <w:szCs w:val="24"/>
          <w:lang w:eastAsia="hr-HR"/>
        </w:rPr>
        <w:t xml:space="preserve"> </w:t>
      </w:r>
      <w:r w:rsidR="0056751A" w:rsidRPr="00FB6AB5">
        <w:rPr>
          <w:rFonts w:ascii="Times New Roman" w:eastAsia="Times New Roman" w:hAnsi="Times New Roman" w:cs="Times New Roman"/>
          <w:sz w:val="24"/>
          <w:szCs w:val="24"/>
          <w:lang w:eastAsia="hr-HR"/>
        </w:rPr>
        <w:t>Upravn</w:t>
      </w:r>
      <w:r w:rsidRPr="009F40D1">
        <w:rPr>
          <w:rFonts w:ascii="Times New Roman" w:eastAsia="Times New Roman" w:hAnsi="Times New Roman" w:cs="Times New Roman"/>
          <w:sz w:val="24"/>
          <w:szCs w:val="24"/>
          <w:lang w:eastAsia="hr-HR"/>
        </w:rPr>
        <w:t>og</w:t>
      </w:r>
      <w:r w:rsidR="0056751A" w:rsidRPr="00FB6AB5">
        <w:rPr>
          <w:rFonts w:ascii="Times New Roman" w:eastAsia="Times New Roman" w:hAnsi="Times New Roman" w:cs="Times New Roman"/>
          <w:sz w:val="24"/>
          <w:szCs w:val="24"/>
          <w:lang w:eastAsia="hr-HR"/>
        </w:rPr>
        <w:t xml:space="preserve"> odbor</w:t>
      </w:r>
      <w:r w:rsidR="00FB6AB5">
        <w:rPr>
          <w:rFonts w:ascii="Times New Roman" w:eastAsia="Times New Roman" w:hAnsi="Times New Roman" w:cs="Times New Roman"/>
          <w:sz w:val="24"/>
          <w:szCs w:val="24"/>
          <w:lang w:eastAsia="hr-HR"/>
        </w:rPr>
        <w:t>a</w:t>
      </w:r>
      <w:r w:rsidRPr="009F40D1">
        <w:rPr>
          <w:rFonts w:ascii="Times New Roman" w:eastAsia="Times New Roman" w:hAnsi="Times New Roman" w:cs="Times New Roman"/>
          <w:sz w:val="24"/>
          <w:szCs w:val="24"/>
          <w:lang w:eastAsia="hr-HR"/>
        </w:rPr>
        <w:t xml:space="preserve"> ili Predstavničke Skupštine, a</w:t>
      </w:r>
      <w:r w:rsidR="0056751A" w:rsidRPr="00FB6AB5">
        <w:rPr>
          <w:rFonts w:ascii="Times New Roman" w:eastAsia="Times New Roman" w:hAnsi="Times New Roman" w:cs="Times New Roman"/>
          <w:sz w:val="24"/>
          <w:szCs w:val="24"/>
          <w:lang w:eastAsia="hr-HR"/>
        </w:rPr>
        <w:t xml:space="preserve"> na temelju pristupnice, molbe ili pismenog zahtjeva osobe koja želi postati član LAG-a.</w:t>
      </w:r>
    </w:p>
    <w:p w14:paraId="69DED16C" w14:textId="56189F40" w:rsidR="0056751A" w:rsidRPr="00FB6AB5" w:rsidRDefault="0056751A" w:rsidP="00AF38FF">
      <w:pPr>
        <w:spacing w:after="0" w:line="240" w:lineRule="auto"/>
        <w:ind w:firstLine="709"/>
        <w:jc w:val="both"/>
        <w:rPr>
          <w:rFonts w:ascii="Times New Roman" w:eastAsia="Times New Roman" w:hAnsi="Times New Roman" w:cs="Times New Roman"/>
          <w:sz w:val="24"/>
          <w:szCs w:val="24"/>
          <w:lang w:eastAsia="hr-HR"/>
        </w:rPr>
      </w:pPr>
      <w:r w:rsidRPr="00FB6AB5">
        <w:rPr>
          <w:rFonts w:ascii="Times New Roman" w:eastAsia="Times New Roman" w:hAnsi="Times New Roman" w:cs="Times New Roman"/>
          <w:sz w:val="24"/>
          <w:szCs w:val="24"/>
          <w:lang w:eastAsia="hr-HR"/>
        </w:rPr>
        <w:t xml:space="preserve">Odluka </w:t>
      </w:r>
      <w:r w:rsidR="00FB6AB5">
        <w:rPr>
          <w:rFonts w:ascii="Times New Roman" w:eastAsia="Times New Roman" w:hAnsi="Times New Roman" w:cs="Times New Roman"/>
          <w:sz w:val="24"/>
          <w:szCs w:val="24"/>
          <w:lang w:eastAsia="hr-HR"/>
        </w:rPr>
        <w:t>o primanju u redovno ili pridruženo članstvo</w:t>
      </w:r>
      <w:r w:rsidRPr="00FB6AB5">
        <w:rPr>
          <w:rFonts w:ascii="Times New Roman" w:eastAsia="Times New Roman" w:hAnsi="Times New Roman" w:cs="Times New Roman"/>
          <w:sz w:val="24"/>
          <w:szCs w:val="24"/>
          <w:lang w:eastAsia="hr-HR"/>
        </w:rPr>
        <w:t xml:space="preserve"> mora biti donesena najkasnije tri mjeseca od primitka zahtjeva ili akta iz stavka 2. ovoga članka.</w:t>
      </w:r>
    </w:p>
    <w:p w14:paraId="2415116D" w14:textId="09E0DAB2" w:rsidR="0056751A" w:rsidRPr="00FB6AB5" w:rsidRDefault="0056751A" w:rsidP="00AF38FF">
      <w:pPr>
        <w:spacing w:after="0" w:line="240" w:lineRule="auto"/>
        <w:ind w:firstLine="709"/>
        <w:jc w:val="both"/>
        <w:rPr>
          <w:rFonts w:ascii="Times New Roman" w:eastAsia="Times New Roman" w:hAnsi="Times New Roman" w:cs="Times New Roman"/>
          <w:sz w:val="24"/>
          <w:szCs w:val="24"/>
          <w:lang w:eastAsia="hr-HR"/>
        </w:rPr>
      </w:pPr>
      <w:r w:rsidRPr="00FB6AB5">
        <w:rPr>
          <w:rFonts w:ascii="Times New Roman" w:eastAsia="Times New Roman" w:hAnsi="Times New Roman" w:cs="Times New Roman"/>
          <w:sz w:val="24"/>
          <w:szCs w:val="24"/>
          <w:lang w:eastAsia="hr-HR"/>
        </w:rPr>
        <w:t>Odluku o proglašenju počasnog člana donosi</w:t>
      </w:r>
      <w:r w:rsidR="00AD56F6">
        <w:rPr>
          <w:rFonts w:ascii="Times New Roman" w:eastAsia="Times New Roman" w:hAnsi="Times New Roman" w:cs="Times New Roman"/>
          <w:sz w:val="24"/>
          <w:szCs w:val="24"/>
          <w:lang w:eastAsia="hr-HR"/>
        </w:rPr>
        <w:t xml:space="preserve"> </w:t>
      </w:r>
      <w:r w:rsidR="00AD56F6">
        <w:rPr>
          <w:rFonts w:ascii="Times New Roman" w:hAnsi="Times New Roman" w:cs="Times New Roman"/>
          <w:sz w:val="24"/>
          <w:szCs w:val="24"/>
        </w:rPr>
        <w:t>Predstavnička</w:t>
      </w:r>
      <w:r w:rsidRPr="00FB6AB5">
        <w:rPr>
          <w:rFonts w:ascii="Times New Roman" w:eastAsia="Times New Roman" w:hAnsi="Times New Roman" w:cs="Times New Roman"/>
          <w:sz w:val="24"/>
          <w:szCs w:val="24"/>
          <w:lang w:eastAsia="hr-HR"/>
        </w:rPr>
        <w:t xml:space="preserve"> Skupština LAG-a na prijedlog Upravnog odbora ili najmanje trećine članova</w:t>
      </w:r>
      <w:r w:rsidR="00AD56F6" w:rsidRPr="00AD56F6">
        <w:rPr>
          <w:rFonts w:ascii="Times New Roman" w:hAnsi="Times New Roman" w:cs="Times New Roman"/>
          <w:sz w:val="24"/>
          <w:szCs w:val="24"/>
        </w:rPr>
        <w:t xml:space="preserve"> </w:t>
      </w:r>
      <w:r w:rsidR="00AD56F6">
        <w:rPr>
          <w:rFonts w:ascii="Times New Roman" w:hAnsi="Times New Roman" w:cs="Times New Roman"/>
          <w:sz w:val="24"/>
          <w:szCs w:val="24"/>
        </w:rPr>
        <w:t>Predstavničke</w:t>
      </w:r>
      <w:r w:rsidRPr="00FB6AB5">
        <w:rPr>
          <w:rFonts w:ascii="Times New Roman" w:eastAsia="Times New Roman" w:hAnsi="Times New Roman" w:cs="Times New Roman"/>
          <w:sz w:val="24"/>
          <w:szCs w:val="24"/>
          <w:lang w:eastAsia="hr-HR"/>
        </w:rPr>
        <w:t xml:space="preserve"> Skupštine.</w:t>
      </w:r>
    </w:p>
    <w:p w14:paraId="574A395F" w14:textId="52DB46A8" w:rsidR="0056751A" w:rsidRPr="0056751A" w:rsidRDefault="00FC50CF" w:rsidP="00AF38FF">
      <w:pPr>
        <w:spacing w:after="0" w:line="240" w:lineRule="auto"/>
        <w:ind w:firstLine="709"/>
        <w:jc w:val="both"/>
        <w:rPr>
          <w:rFonts w:ascii="Times New Roman" w:eastAsia="Times New Roman" w:hAnsi="Times New Roman" w:cs="Times New Roman"/>
          <w:sz w:val="24"/>
          <w:szCs w:val="24"/>
          <w:lang w:eastAsia="hr-HR"/>
        </w:rPr>
      </w:pPr>
      <w:r w:rsidRPr="009F40D1">
        <w:rPr>
          <w:rFonts w:ascii="Times New Roman" w:eastAsia="Times New Roman" w:hAnsi="Times New Roman" w:cs="Times New Roman"/>
          <w:sz w:val="24"/>
          <w:szCs w:val="24"/>
          <w:lang w:eastAsia="hr-HR"/>
        </w:rPr>
        <w:t>Z</w:t>
      </w:r>
      <w:r w:rsidR="00BA773D" w:rsidRPr="00FB6AB5">
        <w:rPr>
          <w:rFonts w:ascii="Times New Roman" w:eastAsia="Times New Roman" w:hAnsi="Times New Roman" w:cs="Times New Roman"/>
          <w:sz w:val="24"/>
          <w:szCs w:val="24"/>
          <w:lang w:eastAsia="hr-HR"/>
        </w:rPr>
        <w:t xml:space="preserve">aposlenici stručne službe </w:t>
      </w:r>
      <w:r w:rsidR="0056751A" w:rsidRPr="00FB6AB5">
        <w:rPr>
          <w:rFonts w:ascii="Times New Roman" w:eastAsia="Times New Roman" w:hAnsi="Times New Roman" w:cs="Times New Roman"/>
          <w:sz w:val="24"/>
          <w:szCs w:val="24"/>
          <w:lang w:eastAsia="hr-HR"/>
        </w:rPr>
        <w:t>LAG</w:t>
      </w:r>
      <w:r w:rsidR="00BA773D" w:rsidRPr="00FB6AB5">
        <w:rPr>
          <w:rFonts w:ascii="Times New Roman" w:eastAsia="Times New Roman" w:hAnsi="Times New Roman" w:cs="Times New Roman"/>
          <w:sz w:val="24"/>
          <w:szCs w:val="24"/>
          <w:lang w:eastAsia="hr-HR"/>
        </w:rPr>
        <w:t>-a,</w:t>
      </w:r>
      <w:r w:rsidR="0056751A" w:rsidRPr="00FB6AB5">
        <w:rPr>
          <w:rFonts w:ascii="Times New Roman" w:eastAsia="Times New Roman" w:hAnsi="Times New Roman" w:cs="Times New Roman"/>
          <w:sz w:val="24"/>
          <w:szCs w:val="24"/>
          <w:lang w:eastAsia="hr-HR"/>
        </w:rPr>
        <w:t xml:space="preserve"> vod</w:t>
      </w:r>
      <w:r w:rsidR="00BA773D" w:rsidRPr="00FB6AB5">
        <w:rPr>
          <w:rFonts w:ascii="Times New Roman" w:eastAsia="Times New Roman" w:hAnsi="Times New Roman" w:cs="Times New Roman"/>
          <w:sz w:val="24"/>
          <w:szCs w:val="24"/>
          <w:lang w:eastAsia="hr-HR"/>
        </w:rPr>
        <w:t>e</w:t>
      </w:r>
      <w:r w:rsidR="0056751A" w:rsidRPr="00FB6AB5">
        <w:rPr>
          <w:rFonts w:ascii="Times New Roman" w:eastAsia="Times New Roman" w:hAnsi="Times New Roman" w:cs="Times New Roman"/>
          <w:sz w:val="24"/>
          <w:szCs w:val="24"/>
          <w:lang w:eastAsia="hr-HR"/>
        </w:rPr>
        <w:t xml:space="preserve"> </w:t>
      </w:r>
      <w:r w:rsidR="00831729">
        <w:rPr>
          <w:rFonts w:ascii="Times New Roman" w:eastAsia="Times New Roman" w:hAnsi="Times New Roman" w:cs="Times New Roman"/>
          <w:sz w:val="24"/>
          <w:szCs w:val="24"/>
          <w:lang w:eastAsia="hr-HR"/>
        </w:rPr>
        <w:t>elektronički popis članova, koji obavezno sadrži podatke o imenu ili nazivu člana,</w:t>
      </w:r>
      <w:r w:rsidR="00060E21">
        <w:rPr>
          <w:rFonts w:ascii="Times New Roman" w:eastAsia="Times New Roman" w:hAnsi="Times New Roman" w:cs="Times New Roman"/>
          <w:sz w:val="24"/>
          <w:szCs w:val="24"/>
          <w:lang w:eastAsia="hr-HR"/>
        </w:rPr>
        <w:t xml:space="preserve"> </w:t>
      </w:r>
      <w:r w:rsidR="00060E21" w:rsidRPr="00196D33">
        <w:rPr>
          <w:rFonts w:ascii="Times New Roman" w:eastAsia="Times New Roman" w:hAnsi="Times New Roman" w:cs="Times New Roman"/>
          <w:sz w:val="24"/>
          <w:szCs w:val="24"/>
          <w:lang w:eastAsia="hr-HR"/>
        </w:rPr>
        <w:t>datumu pristupanja, datumu prestanka članstva,</w:t>
      </w:r>
      <w:r w:rsidR="00831729" w:rsidRPr="00196D33">
        <w:rPr>
          <w:rFonts w:ascii="Times New Roman" w:eastAsia="Times New Roman" w:hAnsi="Times New Roman" w:cs="Times New Roman"/>
          <w:sz w:val="24"/>
          <w:szCs w:val="24"/>
          <w:lang w:eastAsia="hr-HR"/>
        </w:rPr>
        <w:t xml:space="preserve"> adresi </w:t>
      </w:r>
      <w:r w:rsidR="00831729">
        <w:rPr>
          <w:rFonts w:ascii="Times New Roman" w:eastAsia="Times New Roman" w:hAnsi="Times New Roman" w:cs="Times New Roman"/>
          <w:sz w:val="24"/>
          <w:szCs w:val="24"/>
          <w:lang w:eastAsia="hr-HR"/>
        </w:rPr>
        <w:t>sjedišta/prebivališta, OIB-u člana, komunikacijske kontakte, kategoriju članstva sukladno Uredbi (EU) 2021/1060 te delegiranoj Uredbi Komisije (EU) 240/2014 i nacionalnoj regulativi za provedbu LEADER-CLLD-a, te kontakt podatke o ovlaštenom ili imenovanom predstavniku člana.</w:t>
      </w:r>
    </w:p>
    <w:p w14:paraId="79401F20" w14:textId="77777777" w:rsidR="008E1345" w:rsidRPr="0056751A" w:rsidRDefault="008E1345" w:rsidP="0056751A">
      <w:pPr>
        <w:spacing w:after="0" w:line="240" w:lineRule="auto"/>
        <w:rPr>
          <w:rFonts w:ascii="Times New Roman" w:eastAsia="Times New Roman" w:hAnsi="Times New Roman" w:cs="Times New Roman"/>
          <w:b/>
          <w:bCs/>
          <w:iCs/>
          <w:sz w:val="24"/>
          <w:szCs w:val="24"/>
          <w:lang w:eastAsia="hr-HR"/>
        </w:rPr>
      </w:pPr>
    </w:p>
    <w:p w14:paraId="544C3BFB" w14:textId="77777777" w:rsidR="0056751A" w:rsidRPr="00F5784E" w:rsidRDefault="0056751A" w:rsidP="0056751A">
      <w:pPr>
        <w:spacing w:after="0" w:line="240" w:lineRule="auto"/>
        <w:jc w:val="center"/>
        <w:rPr>
          <w:rFonts w:ascii="Times New Roman" w:eastAsia="Times New Roman" w:hAnsi="Times New Roman" w:cs="Times New Roman"/>
          <w:b/>
          <w:bCs/>
          <w:iCs/>
          <w:sz w:val="25"/>
          <w:szCs w:val="25"/>
          <w:lang w:eastAsia="hr-HR"/>
        </w:rPr>
      </w:pPr>
      <w:r w:rsidRPr="00F5784E">
        <w:rPr>
          <w:rFonts w:ascii="Times New Roman" w:eastAsia="Times New Roman" w:hAnsi="Times New Roman" w:cs="Times New Roman"/>
          <w:b/>
          <w:bCs/>
          <w:iCs/>
          <w:sz w:val="25"/>
          <w:szCs w:val="25"/>
          <w:lang w:eastAsia="hr-HR"/>
        </w:rPr>
        <w:t>Članak 11.</w:t>
      </w:r>
    </w:p>
    <w:p w14:paraId="0BA5EAE5" w14:textId="77777777" w:rsidR="0056751A" w:rsidRPr="0056751A" w:rsidRDefault="0056751A" w:rsidP="0056751A">
      <w:pPr>
        <w:spacing w:after="0" w:line="240" w:lineRule="auto"/>
        <w:jc w:val="center"/>
        <w:rPr>
          <w:rFonts w:ascii="Times New Roman" w:eastAsia="Times New Roman" w:hAnsi="Times New Roman" w:cs="Times New Roman"/>
          <w:b/>
          <w:bCs/>
          <w:iCs/>
          <w:sz w:val="24"/>
          <w:szCs w:val="24"/>
          <w:lang w:eastAsia="hr-HR"/>
        </w:rPr>
      </w:pPr>
    </w:p>
    <w:p w14:paraId="77311D71" w14:textId="43E3E813" w:rsidR="0056751A" w:rsidRPr="0056751A" w:rsidRDefault="0056751A" w:rsidP="00AF38FF">
      <w:pPr>
        <w:spacing w:after="0" w:line="240" w:lineRule="auto"/>
        <w:ind w:firstLine="709"/>
        <w:jc w:val="both"/>
        <w:rPr>
          <w:rFonts w:ascii="Times New Roman" w:eastAsia="Times New Roman" w:hAnsi="Times New Roman" w:cs="Times New Roman"/>
          <w:b/>
          <w:bCs/>
          <w:iCs/>
          <w:sz w:val="24"/>
          <w:szCs w:val="24"/>
          <w:lang w:eastAsia="hr-HR"/>
        </w:rPr>
      </w:pPr>
      <w:r w:rsidRPr="0056751A">
        <w:rPr>
          <w:rFonts w:ascii="Times New Roman" w:eastAsia="Times New Roman" w:hAnsi="Times New Roman" w:cs="Times New Roman"/>
          <w:bCs/>
          <w:iCs/>
          <w:sz w:val="24"/>
          <w:szCs w:val="24"/>
          <w:lang w:eastAsia="hr-HR"/>
        </w:rPr>
        <w:t>Prigovor na odluku o primanju u članstvo podnosi se</w:t>
      </w:r>
      <w:r w:rsidR="00AD56F6">
        <w:rPr>
          <w:rFonts w:ascii="Times New Roman" w:eastAsia="Times New Roman" w:hAnsi="Times New Roman" w:cs="Times New Roman"/>
          <w:bCs/>
          <w:iCs/>
          <w:sz w:val="24"/>
          <w:szCs w:val="24"/>
          <w:lang w:eastAsia="hr-HR"/>
        </w:rPr>
        <w:t xml:space="preserve"> </w:t>
      </w:r>
      <w:r w:rsidR="00AD56F6">
        <w:rPr>
          <w:rFonts w:ascii="Times New Roman" w:hAnsi="Times New Roman" w:cs="Times New Roman"/>
          <w:sz w:val="24"/>
          <w:szCs w:val="24"/>
        </w:rPr>
        <w:t>Predstavničkoj</w:t>
      </w:r>
      <w:r w:rsidRPr="0056751A">
        <w:rPr>
          <w:rFonts w:ascii="Times New Roman" w:eastAsia="Times New Roman" w:hAnsi="Times New Roman" w:cs="Times New Roman"/>
          <w:bCs/>
          <w:iCs/>
          <w:sz w:val="24"/>
          <w:szCs w:val="24"/>
          <w:lang w:eastAsia="hr-HR"/>
        </w:rPr>
        <w:t xml:space="preserve"> Skupštini LAG-a, u roku od 30 dana od dana kada je podnositelj molbe, ili prijedloga, obaviješten o odluci </w:t>
      </w:r>
      <w:r w:rsidR="00AD56F6">
        <w:rPr>
          <w:rFonts w:ascii="Times New Roman" w:hAnsi="Times New Roman" w:cs="Times New Roman"/>
          <w:sz w:val="24"/>
          <w:szCs w:val="24"/>
        </w:rPr>
        <w:t xml:space="preserve">Predstavničke </w:t>
      </w:r>
      <w:r w:rsidR="004A5280">
        <w:rPr>
          <w:rFonts w:ascii="Times New Roman" w:eastAsia="Times New Roman" w:hAnsi="Times New Roman" w:cs="Times New Roman"/>
          <w:bCs/>
          <w:iCs/>
          <w:sz w:val="24"/>
          <w:szCs w:val="24"/>
          <w:lang w:eastAsia="hr-HR"/>
        </w:rPr>
        <w:t>Skupštine</w:t>
      </w:r>
      <w:r w:rsidRPr="0056751A">
        <w:rPr>
          <w:rFonts w:ascii="Times New Roman" w:eastAsia="Times New Roman" w:hAnsi="Times New Roman" w:cs="Times New Roman"/>
          <w:bCs/>
          <w:iCs/>
          <w:sz w:val="24"/>
          <w:szCs w:val="24"/>
          <w:lang w:eastAsia="hr-HR"/>
        </w:rPr>
        <w:t>. Skupština o prigovoru odlučuje na svom prvom narednom zasjedanju. Odluka Skupštine je konačna</w:t>
      </w:r>
      <w:r w:rsidRPr="0056751A">
        <w:rPr>
          <w:rFonts w:ascii="Times New Roman" w:eastAsia="Times New Roman" w:hAnsi="Times New Roman" w:cs="Times New Roman"/>
          <w:b/>
          <w:bCs/>
          <w:iCs/>
          <w:sz w:val="24"/>
          <w:szCs w:val="24"/>
          <w:lang w:eastAsia="hr-HR"/>
        </w:rPr>
        <w:t xml:space="preserve">. </w:t>
      </w:r>
    </w:p>
    <w:p w14:paraId="3243787B" w14:textId="77777777" w:rsidR="0056751A" w:rsidRPr="0056751A" w:rsidRDefault="0056751A" w:rsidP="0056751A">
      <w:pPr>
        <w:spacing w:after="0" w:line="240" w:lineRule="auto"/>
        <w:jc w:val="center"/>
        <w:rPr>
          <w:rFonts w:ascii="Times New Roman" w:eastAsia="Times New Roman" w:hAnsi="Times New Roman" w:cs="Times New Roman"/>
          <w:b/>
          <w:bCs/>
          <w:iCs/>
          <w:sz w:val="24"/>
          <w:szCs w:val="24"/>
          <w:lang w:eastAsia="hr-HR"/>
        </w:rPr>
      </w:pPr>
    </w:p>
    <w:p w14:paraId="6171C70C" w14:textId="77777777" w:rsidR="0056751A" w:rsidRPr="00F5784E" w:rsidRDefault="0056751A" w:rsidP="0056751A">
      <w:pPr>
        <w:spacing w:after="0" w:line="240" w:lineRule="auto"/>
        <w:jc w:val="center"/>
        <w:rPr>
          <w:rFonts w:ascii="Times New Roman" w:eastAsia="Times New Roman" w:hAnsi="Times New Roman" w:cs="Times New Roman"/>
          <w:b/>
          <w:bCs/>
          <w:iCs/>
          <w:sz w:val="25"/>
          <w:szCs w:val="25"/>
          <w:lang w:eastAsia="hr-HR"/>
        </w:rPr>
      </w:pPr>
      <w:r w:rsidRPr="00F5784E">
        <w:rPr>
          <w:rFonts w:ascii="Times New Roman" w:eastAsia="Times New Roman" w:hAnsi="Times New Roman" w:cs="Times New Roman"/>
          <w:b/>
          <w:bCs/>
          <w:iCs/>
          <w:sz w:val="25"/>
          <w:szCs w:val="25"/>
          <w:lang w:eastAsia="hr-HR"/>
        </w:rPr>
        <w:t>Članak 12.</w:t>
      </w:r>
    </w:p>
    <w:p w14:paraId="64EDF252" w14:textId="77777777" w:rsidR="00F5784E" w:rsidRDefault="00F5784E" w:rsidP="00F5784E">
      <w:pPr>
        <w:spacing w:after="0" w:line="240" w:lineRule="auto"/>
        <w:jc w:val="both"/>
        <w:rPr>
          <w:rFonts w:ascii="Times New Roman" w:eastAsia="Times New Roman" w:hAnsi="Times New Roman" w:cs="Times New Roman"/>
          <w:b/>
          <w:bCs/>
          <w:iCs/>
          <w:sz w:val="24"/>
          <w:szCs w:val="24"/>
          <w:lang w:eastAsia="hr-HR"/>
        </w:rPr>
      </w:pPr>
    </w:p>
    <w:p w14:paraId="17762143" w14:textId="2E2CD56B" w:rsidR="0056751A" w:rsidRPr="0056751A" w:rsidRDefault="00DB0DB8" w:rsidP="00AF38FF">
      <w:pPr>
        <w:spacing w:after="0" w:line="240" w:lineRule="auto"/>
        <w:ind w:firstLine="709"/>
        <w:jc w:val="both"/>
        <w:rPr>
          <w:rFonts w:ascii="Times New Roman" w:eastAsia="Times New Roman" w:hAnsi="Times New Roman" w:cs="Times New Roman"/>
          <w:bCs/>
          <w:iCs/>
          <w:sz w:val="24"/>
          <w:szCs w:val="24"/>
          <w:lang w:eastAsia="hr-HR"/>
        </w:rPr>
      </w:pPr>
      <w:r>
        <w:rPr>
          <w:rFonts w:ascii="Times New Roman" w:eastAsia="Times New Roman" w:hAnsi="Times New Roman" w:cs="Times New Roman"/>
          <w:bCs/>
          <w:iCs/>
          <w:sz w:val="24"/>
          <w:szCs w:val="24"/>
          <w:lang w:eastAsia="hr-HR"/>
        </w:rPr>
        <w:t>Svi č</w:t>
      </w:r>
      <w:r w:rsidR="0056751A" w:rsidRPr="0056751A">
        <w:rPr>
          <w:rFonts w:ascii="Times New Roman" w:eastAsia="Times New Roman" w:hAnsi="Times New Roman" w:cs="Times New Roman"/>
          <w:bCs/>
          <w:iCs/>
          <w:sz w:val="24"/>
          <w:szCs w:val="24"/>
          <w:lang w:eastAsia="hr-HR"/>
        </w:rPr>
        <w:t xml:space="preserve">lanovi Udruge plaćaju godišnju članarinu. Odluku o visini godišnje članarine donosi Upravni odbor. </w:t>
      </w:r>
    </w:p>
    <w:p w14:paraId="29E6C947" w14:textId="77777777" w:rsidR="0056751A" w:rsidRPr="0056751A" w:rsidRDefault="0056751A" w:rsidP="0056751A">
      <w:pPr>
        <w:spacing w:after="0" w:line="240" w:lineRule="auto"/>
        <w:ind w:firstLine="708"/>
        <w:jc w:val="both"/>
        <w:rPr>
          <w:rFonts w:ascii="Times New Roman" w:eastAsia="Times New Roman" w:hAnsi="Times New Roman" w:cs="Times New Roman"/>
          <w:bCs/>
          <w:iCs/>
          <w:sz w:val="24"/>
          <w:szCs w:val="24"/>
          <w:lang w:eastAsia="hr-HR"/>
        </w:rPr>
      </w:pPr>
      <w:r w:rsidRPr="0056751A">
        <w:rPr>
          <w:rFonts w:ascii="Times New Roman" w:eastAsia="Times New Roman" w:hAnsi="Times New Roman" w:cs="Times New Roman"/>
          <w:bCs/>
          <w:iCs/>
          <w:sz w:val="24"/>
          <w:szCs w:val="24"/>
          <w:lang w:eastAsia="hr-HR"/>
        </w:rPr>
        <w:t>Član koji istupa ili je isključen iz članstva u Udruzi i nema pravo na povrat članarine, na udio u imovini udruge, te na bilo kakva novčana potraživanja ili povrat novčanih naknada od Udruge.</w:t>
      </w:r>
    </w:p>
    <w:p w14:paraId="15C47CA4" w14:textId="77777777" w:rsidR="0056751A" w:rsidRDefault="0056751A" w:rsidP="0056751A">
      <w:pPr>
        <w:spacing w:after="0" w:line="240" w:lineRule="auto"/>
        <w:ind w:firstLine="708"/>
        <w:jc w:val="both"/>
        <w:rPr>
          <w:rFonts w:ascii="Times New Roman" w:eastAsia="Times New Roman" w:hAnsi="Times New Roman" w:cs="Times New Roman"/>
          <w:bCs/>
          <w:iCs/>
          <w:sz w:val="24"/>
          <w:szCs w:val="24"/>
          <w:lang w:eastAsia="hr-HR"/>
        </w:rPr>
      </w:pPr>
      <w:r w:rsidRPr="0056751A">
        <w:rPr>
          <w:rFonts w:ascii="Times New Roman" w:eastAsia="Times New Roman" w:hAnsi="Times New Roman" w:cs="Times New Roman"/>
          <w:bCs/>
          <w:iCs/>
          <w:sz w:val="24"/>
          <w:szCs w:val="24"/>
          <w:lang w:eastAsia="hr-HR"/>
        </w:rPr>
        <w:t>Počasni član nema obvezu plaćanja članarine.</w:t>
      </w:r>
    </w:p>
    <w:p w14:paraId="2DEE5CDF" w14:textId="77777777" w:rsidR="006C72FA" w:rsidRDefault="006C72FA" w:rsidP="006C72FA">
      <w:pPr>
        <w:spacing w:after="0" w:line="240" w:lineRule="auto"/>
        <w:jc w:val="both"/>
        <w:rPr>
          <w:rFonts w:ascii="Times New Roman" w:eastAsia="Times New Roman" w:hAnsi="Times New Roman" w:cs="Times New Roman"/>
          <w:bCs/>
          <w:iCs/>
          <w:sz w:val="24"/>
          <w:szCs w:val="24"/>
          <w:lang w:eastAsia="hr-HR"/>
        </w:rPr>
      </w:pPr>
    </w:p>
    <w:p w14:paraId="4BA2F897" w14:textId="77777777" w:rsidR="0049539C" w:rsidRPr="0056751A" w:rsidRDefault="0049539C" w:rsidP="006C72FA">
      <w:pPr>
        <w:spacing w:after="0" w:line="240" w:lineRule="auto"/>
        <w:jc w:val="both"/>
        <w:rPr>
          <w:rFonts w:ascii="Times New Roman" w:eastAsia="Times New Roman" w:hAnsi="Times New Roman" w:cs="Times New Roman"/>
          <w:bCs/>
          <w:iCs/>
          <w:sz w:val="24"/>
          <w:szCs w:val="24"/>
          <w:lang w:eastAsia="hr-HR"/>
        </w:rPr>
      </w:pPr>
    </w:p>
    <w:p w14:paraId="2C6DA0D1" w14:textId="77777777" w:rsidR="00BA773D" w:rsidRDefault="0056751A" w:rsidP="00BA773D">
      <w:pPr>
        <w:spacing w:after="0" w:line="240" w:lineRule="auto"/>
        <w:jc w:val="center"/>
        <w:rPr>
          <w:rFonts w:ascii="Times New Roman" w:eastAsia="Times New Roman" w:hAnsi="Times New Roman" w:cs="Times New Roman"/>
          <w:b/>
          <w:bCs/>
          <w:iCs/>
          <w:sz w:val="25"/>
          <w:szCs w:val="25"/>
          <w:lang w:eastAsia="hr-HR"/>
        </w:rPr>
      </w:pPr>
      <w:r w:rsidRPr="00F5784E">
        <w:rPr>
          <w:rFonts w:ascii="Times New Roman" w:eastAsia="Times New Roman" w:hAnsi="Times New Roman" w:cs="Times New Roman"/>
          <w:b/>
          <w:bCs/>
          <w:iCs/>
          <w:sz w:val="25"/>
          <w:szCs w:val="25"/>
          <w:lang w:eastAsia="hr-HR"/>
        </w:rPr>
        <w:t>Članak 13.</w:t>
      </w:r>
    </w:p>
    <w:p w14:paraId="04BF488C" w14:textId="77777777" w:rsidR="00BA773D" w:rsidRDefault="00BA773D" w:rsidP="00BA773D">
      <w:pPr>
        <w:spacing w:after="0" w:line="240" w:lineRule="auto"/>
        <w:jc w:val="center"/>
        <w:rPr>
          <w:rFonts w:ascii="Times New Roman" w:eastAsia="Times New Roman" w:hAnsi="Times New Roman" w:cs="Times New Roman"/>
          <w:b/>
          <w:bCs/>
          <w:iCs/>
          <w:sz w:val="25"/>
          <w:szCs w:val="25"/>
          <w:lang w:eastAsia="hr-HR"/>
        </w:rPr>
      </w:pPr>
    </w:p>
    <w:p w14:paraId="394ED570" w14:textId="77777777" w:rsidR="006C72FA" w:rsidRPr="00BA773D" w:rsidRDefault="00BA773D" w:rsidP="00BA773D">
      <w:pPr>
        <w:spacing w:after="0" w:line="240" w:lineRule="auto"/>
        <w:jc w:val="both"/>
        <w:rPr>
          <w:rFonts w:ascii="Times New Roman" w:eastAsia="Times New Roman" w:hAnsi="Times New Roman" w:cs="Times New Roman"/>
          <w:bCs/>
          <w:iCs/>
          <w:sz w:val="24"/>
          <w:szCs w:val="24"/>
          <w:lang w:eastAsia="hr-HR"/>
        </w:rPr>
      </w:pPr>
      <w:r>
        <w:rPr>
          <w:rFonts w:ascii="Times New Roman" w:eastAsia="Times New Roman" w:hAnsi="Times New Roman" w:cs="Times New Roman"/>
          <w:b/>
          <w:bCs/>
          <w:iCs/>
          <w:sz w:val="25"/>
          <w:szCs w:val="25"/>
          <w:lang w:eastAsia="hr-HR"/>
        </w:rPr>
        <w:tab/>
      </w:r>
      <w:r>
        <w:rPr>
          <w:rFonts w:ascii="Times New Roman" w:eastAsia="Times New Roman" w:hAnsi="Times New Roman" w:cs="Times New Roman"/>
          <w:bCs/>
          <w:iCs/>
          <w:sz w:val="24"/>
          <w:szCs w:val="24"/>
          <w:lang w:eastAsia="hr-HR"/>
        </w:rPr>
        <w:t>Članovi LAG-a sami nadziru rad LAG-a.</w:t>
      </w:r>
    </w:p>
    <w:p w14:paraId="205EF478" w14:textId="2BE794C8" w:rsidR="006C72FA" w:rsidRDefault="006C72FA" w:rsidP="006C72FA">
      <w:pPr>
        <w:spacing w:after="0" w:line="240" w:lineRule="auto"/>
        <w:ind w:firstLine="708"/>
        <w:jc w:val="both"/>
        <w:rPr>
          <w:rFonts w:ascii="Times New Roman" w:eastAsia="Times New Roman" w:hAnsi="Times New Roman" w:cs="Times New Roman"/>
          <w:bCs/>
          <w:iCs/>
          <w:sz w:val="24"/>
          <w:szCs w:val="24"/>
          <w:lang w:eastAsia="hr-HR"/>
        </w:rPr>
      </w:pPr>
      <w:r>
        <w:rPr>
          <w:rFonts w:ascii="Times New Roman" w:eastAsia="Times New Roman" w:hAnsi="Times New Roman" w:cs="Times New Roman"/>
          <w:bCs/>
          <w:iCs/>
          <w:sz w:val="24"/>
          <w:szCs w:val="24"/>
          <w:lang w:eastAsia="hr-HR"/>
        </w:rPr>
        <w:t>Prava i obaveze</w:t>
      </w:r>
      <w:r w:rsidRPr="006C72FA">
        <w:rPr>
          <w:rFonts w:ascii="Times New Roman" w:eastAsia="Times New Roman" w:hAnsi="Times New Roman" w:cs="Times New Roman"/>
          <w:bCs/>
          <w:iCs/>
          <w:sz w:val="24"/>
          <w:szCs w:val="24"/>
          <w:lang w:eastAsia="hr-HR"/>
        </w:rPr>
        <w:t xml:space="preserve"> članova su:</w:t>
      </w:r>
    </w:p>
    <w:p w14:paraId="75D55DB5" w14:textId="77777777" w:rsidR="006C72FA" w:rsidRPr="006C72FA" w:rsidRDefault="006C72FA" w:rsidP="006C72FA">
      <w:pPr>
        <w:pStyle w:val="Odlomakpopisa"/>
        <w:numPr>
          <w:ilvl w:val="0"/>
          <w:numId w:val="1"/>
        </w:numPr>
        <w:rPr>
          <w:rFonts w:ascii="Times New Roman" w:eastAsia="Times New Roman" w:hAnsi="Times New Roman" w:cs="Times New Roman"/>
          <w:bCs/>
          <w:iCs/>
          <w:sz w:val="24"/>
          <w:szCs w:val="24"/>
          <w:lang w:eastAsia="hr-HR"/>
        </w:rPr>
      </w:pPr>
      <w:r w:rsidRPr="006C72FA">
        <w:rPr>
          <w:rFonts w:ascii="Times New Roman" w:eastAsia="Times New Roman" w:hAnsi="Times New Roman" w:cs="Times New Roman"/>
          <w:bCs/>
          <w:iCs/>
          <w:sz w:val="24"/>
          <w:szCs w:val="24"/>
          <w:lang w:eastAsia="hr-HR"/>
        </w:rPr>
        <w:t xml:space="preserve">da aktivno sudjeluju u utvrđivanju Lokalne razvojne strategije područja kojega obuhvaća LAG, </w:t>
      </w:r>
    </w:p>
    <w:p w14:paraId="1578D8D9" w14:textId="77777777" w:rsidR="006C72FA" w:rsidRPr="006C72FA" w:rsidRDefault="006C72FA" w:rsidP="006C72FA">
      <w:pPr>
        <w:pStyle w:val="Odlomakpopisa"/>
        <w:numPr>
          <w:ilvl w:val="0"/>
          <w:numId w:val="1"/>
        </w:numPr>
        <w:spacing w:after="0" w:line="240" w:lineRule="auto"/>
        <w:jc w:val="both"/>
        <w:rPr>
          <w:rFonts w:ascii="Times New Roman" w:eastAsia="Times New Roman" w:hAnsi="Times New Roman" w:cs="Times New Roman"/>
          <w:bCs/>
          <w:iCs/>
          <w:sz w:val="24"/>
          <w:szCs w:val="24"/>
          <w:lang w:eastAsia="hr-HR"/>
        </w:rPr>
      </w:pPr>
      <w:r w:rsidRPr="006C72FA">
        <w:rPr>
          <w:rFonts w:ascii="Times New Roman" w:eastAsia="Times New Roman" w:hAnsi="Times New Roman" w:cs="Times New Roman"/>
          <w:bCs/>
          <w:iCs/>
          <w:sz w:val="24"/>
          <w:szCs w:val="24"/>
          <w:lang w:eastAsia="hr-HR"/>
        </w:rPr>
        <w:t xml:space="preserve">da odlučuju o sredstvima i imovini LAG-a i drugim pitanjima utvrđenim ovim Statutom i drugim aktima, </w:t>
      </w:r>
    </w:p>
    <w:p w14:paraId="5823CC7B" w14:textId="77777777" w:rsidR="006C72FA" w:rsidRPr="006C72FA" w:rsidRDefault="006C72FA" w:rsidP="006C72FA">
      <w:pPr>
        <w:pStyle w:val="Odlomakpopisa"/>
        <w:numPr>
          <w:ilvl w:val="0"/>
          <w:numId w:val="1"/>
        </w:numPr>
        <w:spacing w:after="0" w:line="240" w:lineRule="auto"/>
        <w:jc w:val="both"/>
        <w:rPr>
          <w:rFonts w:ascii="Times New Roman" w:eastAsia="Times New Roman" w:hAnsi="Times New Roman" w:cs="Times New Roman"/>
          <w:bCs/>
          <w:iCs/>
          <w:sz w:val="24"/>
          <w:szCs w:val="24"/>
          <w:lang w:eastAsia="hr-HR"/>
        </w:rPr>
      </w:pPr>
      <w:r w:rsidRPr="006C72FA">
        <w:rPr>
          <w:rFonts w:ascii="Times New Roman" w:eastAsia="Times New Roman" w:hAnsi="Times New Roman" w:cs="Times New Roman"/>
          <w:bCs/>
          <w:iCs/>
          <w:sz w:val="24"/>
          <w:szCs w:val="24"/>
          <w:lang w:eastAsia="hr-HR"/>
        </w:rPr>
        <w:t>da sudjeluju u aktivnostima od zajedničkog interesa,</w:t>
      </w:r>
    </w:p>
    <w:p w14:paraId="706867BE" w14:textId="77777777" w:rsidR="006C72FA" w:rsidRPr="006C72FA" w:rsidRDefault="006C72FA" w:rsidP="006C72FA">
      <w:pPr>
        <w:pStyle w:val="Odlomakpopisa"/>
        <w:numPr>
          <w:ilvl w:val="0"/>
          <w:numId w:val="1"/>
        </w:numPr>
        <w:spacing w:after="0" w:line="240" w:lineRule="auto"/>
        <w:jc w:val="both"/>
        <w:rPr>
          <w:rFonts w:ascii="Times New Roman" w:eastAsia="Times New Roman" w:hAnsi="Times New Roman" w:cs="Times New Roman"/>
          <w:bCs/>
          <w:iCs/>
          <w:sz w:val="24"/>
          <w:szCs w:val="24"/>
          <w:lang w:eastAsia="hr-HR"/>
        </w:rPr>
      </w:pPr>
      <w:r w:rsidRPr="006C72FA">
        <w:rPr>
          <w:rFonts w:ascii="Times New Roman" w:eastAsia="Times New Roman" w:hAnsi="Times New Roman" w:cs="Times New Roman"/>
          <w:bCs/>
          <w:iCs/>
          <w:sz w:val="24"/>
          <w:szCs w:val="24"/>
          <w:lang w:eastAsia="hr-HR"/>
        </w:rPr>
        <w:t xml:space="preserve">da provode zajednički dogovorene aktivnosti,   </w:t>
      </w:r>
    </w:p>
    <w:p w14:paraId="7060D4CA" w14:textId="028E7842" w:rsidR="006C72FA" w:rsidRPr="00806D76" w:rsidRDefault="006C72FA" w:rsidP="006C72FA">
      <w:pPr>
        <w:pStyle w:val="Odlomakpopisa"/>
        <w:numPr>
          <w:ilvl w:val="0"/>
          <w:numId w:val="1"/>
        </w:numPr>
        <w:spacing w:after="0" w:line="240" w:lineRule="auto"/>
        <w:jc w:val="both"/>
        <w:rPr>
          <w:rFonts w:ascii="Times New Roman" w:eastAsia="Times New Roman" w:hAnsi="Times New Roman" w:cs="Times New Roman"/>
          <w:bCs/>
          <w:iCs/>
          <w:sz w:val="24"/>
          <w:szCs w:val="24"/>
          <w:lang w:eastAsia="hr-HR"/>
        </w:rPr>
      </w:pPr>
      <w:r w:rsidRPr="006C72FA">
        <w:rPr>
          <w:rFonts w:ascii="Times New Roman" w:eastAsia="Times New Roman" w:hAnsi="Times New Roman" w:cs="Times New Roman"/>
          <w:bCs/>
          <w:iCs/>
          <w:sz w:val="24"/>
          <w:szCs w:val="24"/>
          <w:lang w:eastAsia="hr-HR"/>
        </w:rPr>
        <w:t>da biraju i budu birani u tijela LAG-a</w:t>
      </w:r>
      <w:r w:rsidR="000116CD">
        <w:rPr>
          <w:rFonts w:ascii="Times New Roman" w:eastAsia="Times New Roman" w:hAnsi="Times New Roman" w:cs="Times New Roman"/>
          <w:bCs/>
          <w:iCs/>
          <w:sz w:val="24"/>
          <w:szCs w:val="24"/>
          <w:lang w:eastAsia="hr-HR"/>
        </w:rPr>
        <w:t xml:space="preserve"> </w:t>
      </w:r>
      <w:r w:rsidR="000116CD" w:rsidRPr="00806D76">
        <w:rPr>
          <w:rFonts w:ascii="Times New Roman" w:eastAsia="Times New Roman" w:hAnsi="Times New Roman" w:cs="Times New Roman"/>
          <w:bCs/>
          <w:iCs/>
          <w:sz w:val="24"/>
          <w:szCs w:val="24"/>
          <w:lang w:eastAsia="hr-HR"/>
        </w:rPr>
        <w:t>(samo redovni članovi)</w:t>
      </w:r>
      <w:r w:rsidRPr="00806D76">
        <w:rPr>
          <w:rFonts w:ascii="Times New Roman" w:eastAsia="Times New Roman" w:hAnsi="Times New Roman" w:cs="Times New Roman"/>
          <w:bCs/>
          <w:iCs/>
          <w:sz w:val="24"/>
          <w:szCs w:val="24"/>
          <w:lang w:eastAsia="hr-HR"/>
        </w:rPr>
        <w:t xml:space="preserve">, </w:t>
      </w:r>
    </w:p>
    <w:p w14:paraId="4DD03175" w14:textId="77777777" w:rsidR="006C72FA" w:rsidRPr="006C72FA" w:rsidRDefault="006C72FA" w:rsidP="006C72FA">
      <w:pPr>
        <w:pStyle w:val="Odlomakpopisa"/>
        <w:numPr>
          <w:ilvl w:val="0"/>
          <w:numId w:val="1"/>
        </w:numPr>
        <w:spacing w:after="0" w:line="240" w:lineRule="auto"/>
        <w:jc w:val="both"/>
        <w:rPr>
          <w:rFonts w:ascii="Times New Roman" w:eastAsia="Times New Roman" w:hAnsi="Times New Roman" w:cs="Times New Roman"/>
          <w:bCs/>
          <w:iCs/>
          <w:sz w:val="24"/>
          <w:szCs w:val="24"/>
          <w:lang w:eastAsia="hr-HR"/>
        </w:rPr>
      </w:pPr>
      <w:r w:rsidRPr="006C72FA">
        <w:rPr>
          <w:rFonts w:ascii="Times New Roman" w:eastAsia="Times New Roman" w:hAnsi="Times New Roman" w:cs="Times New Roman"/>
          <w:bCs/>
          <w:iCs/>
          <w:sz w:val="24"/>
          <w:szCs w:val="24"/>
          <w:lang w:eastAsia="hr-HR"/>
        </w:rPr>
        <w:t xml:space="preserve">da budu redovito i pravodobno obaviješteni o radu i  financijskom poslovanju LAG-a, </w:t>
      </w:r>
    </w:p>
    <w:p w14:paraId="47063AE2" w14:textId="5EFF46F0" w:rsidR="006C72FA" w:rsidRPr="00D96C43" w:rsidRDefault="006C72FA" w:rsidP="006C72FA">
      <w:pPr>
        <w:pStyle w:val="Odlomakpopisa"/>
        <w:numPr>
          <w:ilvl w:val="0"/>
          <w:numId w:val="1"/>
        </w:numPr>
        <w:spacing w:after="0" w:line="240" w:lineRule="auto"/>
        <w:jc w:val="both"/>
        <w:rPr>
          <w:rFonts w:ascii="Times New Roman" w:eastAsia="Times New Roman" w:hAnsi="Times New Roman" w:cs="Times New Roman"/>
          <w:bCs/>
          <w:iCs/>
          <w:sz w:val="24"/>
          <w:szCs w:val="24"/>
          <w:lang w:eastAsia="hr-HR"/>
        </w:rPr>
      </w:pPr>
      <w:r w:rsidRPr="006C72FA">
        <w:rPr>
          <w:rFonts w:ascii="Times New Roman" w:eastAsia="Times New Roman" w:hAnsi="Times New Roman" w:cs="Times New Roman"/>
          <w:bCs/>
          <w:iCs/>
          <w:sz w:val="24"/>
          <w:szCs w:val="24"/>
          <w:lang w:eastAsia="hr-HR"/>
        </w:rPr>
        <w:lastRenderedPageBreak/>
        <w:t>da redovito plaćaju članarinu u visini o kojoj odluči Upravni odbor</w:t>
      </w:r>
      <w:r w:rsidR="000116CD">
        <w:rPr>
          <w:rFonts w:ascii="Times New Roman" w:eastAsia="Times New Roman" w:hAnsi="Times New Roman" w:cs="Times New Roman"/>
          <w:bCs/>
          <w:iCs/>
          <w:sz w:val="24"/>
          <w:szCs w:val="24"/>
          <w:lang w:eastAsia="hr-HR"/>
        </w:rPr>
        <w:t xml:space="preserve"> </w:t>
      </w:r>
      <w:r w:rsidR="000116CD" w:rsidRPr="00D96C43">
        <w:rPr>
          <w:rFonts w:ascii="Times New Roman" w:eastAsia="Times New Roman" w:hAnsi="Times New Roman" w:cs="Times New Roman"/>
          <w:bCs/>
          <w:iCs/>
          <w:sz w:val="24"/>
          <w:szCs w:val="24"/>
          <w:lang w:eastAsia="hr-HR"/>
        </w:rPr>
        <w:t>(osim počasnih članova)</w:t>
      </w:r>
      <w:r w:rsidRPr="00D96C43">
        <w:rPr>
          <w:rFonts w:ascii="Times New Roman" w:eastAsia="Times New Roman" w:hAnsi="Times New Roman" w:cs="Times New Roman"/>
          <w:bCs/>
          <w:iCs/>
          <w:sz w:val="24"/>
          <w:szCs w:val="24"/>
          <w:lang w:eastAsia="hr-HR"/>
        </w:rPr>
        <w:t xml:space="preserve">, </w:t>
      </w:r>
    </w:p>
    <w:p w14:paraId="550DC0B9" w14:textId="77777777" w:rsidR="006C72FA" w:rsidRPr="006C72FA" w:rsidRDefault="006C72FA" w:rsidP="006C72FA">
      <w:pPr>
        <w:pStyle w:val="Odlomakpopisa"/>
        <w:numPr>
          <w:ilvl w:val="0"/>
          <w:numId w:val="1"/>
        </w:numPr>
        <w:spacing w:after="0" w:line="240" w:lineRule="auto"/>
        <w:jc w:val="both"/>
        <w:rPr>
          <w:rFonts w:ascii="Times New Roman" w:eastAsia="Times New Roman" w:hAnsi="Times New Roman" w:cs="Times New Roman"/>
          <w:bCs/>
          <w:iCs/>
          <w:sz w:val="24"/>
          <w:szCs w:val="24"/>
          <w:lang w:eastAsia="hr-HR"/>
        </w:rPr>
      </w:pPr>
      <w:r w:rsidRPr="006C72FA">
        <w:rPr>
          <w:rFonts w:ascii="Times New Roman" w:eastAsia="Times New Roman" w:hAnsi="Times New Roman" w:cs="Times New Roman"/>
          <w:bCs/>
          <w:iCs/>
          <w:sz w:val="24"/>
          <w:szCs w:val="24"/>
          <w:lang w:eastAsia="hr-HR"/>
        </w:rPr>
        <w:t>da čuvaju  i promiču ugled LAG-a,</w:t>
      </w:r>
    </w:p>
    <w:p w14:paraId="0BA76422" w14:textId="77777777" w:rsidR="006C72FA" w:rsidRPr="006C72FA" w:rsidRDefault="006C72FA" w:rsidP="006C72FA">
      <w:pPr>
        <w:pStyle w:val="Odlomakpopisa"/>
        <w:numPr>
          <w:ilvl w:val="0"/>
          <w:numId w:val="1"/>
        </w:numPr>
        <w:spacing w:after="0" w:line="240" w:lineRule="auto"/>
        <w:jc w:val="both"/>
        <w:rPr>
          <w:rFonts w:ascii="Times New Roman" w:eastAsia="Times New Roman" w:hAnsi="Times New Roman" w:cs="Times New Roman"/>
          <w:bCs/>
          <w:iCs/>
          <w:sz w:val="24"/>
          <w:szCs w:val="24"/>
          <w:lang w:eastAsia="hr-HR"/>
        </w:rPr>
      </w:pPr>
      <w:r w:rsidRPr="006C72FA">
        <w:rPr>
          <w:rFonts w:ascii="Times New Roman" w:eastAsia="Times New Roman" w:hAnsi="Times New Roman" w:cs="Times New Roman"/>
          <w:bCs/>
          <w:iCs/>
          <w:sz w:val="24"/>
          <w:szCs w:val="24"/>
          <w:lang w:eastAsia="hr-HR"/>
        </w:rPr>
        <w:t>da poštuju odluke tijela LAG-a,</w:t>
      </w:r>
    </w:p>
    <w:p w14:paraId="75DCAD2B" w14:textId="7D3F357D" w:rsidR="00504CB9" w:rsidRPr="00504CB9" w:rsidRDefault="006C72FA" w:rsidP="00504CB9">
      <w:pPr>
        <w:pStyle w:val="Odlomakpopisa"/>
        <w:numPr>
          <w:ilvl w:val="0"/>
          <w:numId w:val="1"/>
        </w:numPr>
        <w:spacing w:after="0" w:line="240" w:lineRule="auto"/>
        <w:jc w:val="both"/>
        <w:rPr>
          <w:rFonts w:ascii="Times New Roman" w:eastAsia="Times New Roman" w:hAnsi="Times New Roman" w:cs="Times New Roman"/>
          <w:bCs/>
          <w:iCs/>
          <w:sz w:val="24"/>
          <w:szCs w:val="24"/>
          <w:lang w:eastAsia="hr-HR"/>
        </w:rPr>
      </w:pPr>
      <w:r w:rsidRPr="006C72FA">
        <w:rPr>
          <w:rFonts w:ascii="Times New Roman" w:eastAsia="Times New Roman" w:hAnsi="Times New Roman" w:cs="Times New Roman"/>
          <w:bCs/>
          <w:iCs/>
          <w:sz w:val="24"/>
          <w:szCs w:val="24"/>
          <w:lang w:eastAsia="hr-HR"/>
        </w:rPr>
        <w:t>da se pridržavaju odredbi Statuta i drugih akata LAG-a.</w:t>
      </w:r>
    </w:p>
    <w:p w14:paraId="2E8674FA" w14:textId="77777777" w:rsidR="00504CB9" w:rsidRDefault="00504CB9" w:rsidP="002205A6">
      <w:pPr>
        <w:spacing w:after="0" w:line="240" w:lineRule="auto"/>
        <w:jc w:val="center"/>
        <w:rPr>
          <w:rFonts w:ascii="Times New Roman" w:eastAsia="Times New Roman" w:hAnsi="Times New Roman" w:cs="Times New Roman"/>
          <w:b/>
          <w:sz w:val="25"/>
          <w:szCs w:val="25"/>
          <w:lang w:eastAsia="hr-HR"/>
        </w:rPr>
      </w:pPr>
    </w:p>
    <w:p w14:paraId="56E7227D" w14:textId="77777777" w:rsidR="00504CB9" w:rsidRDefault="00504CB9" w:rsidP="002205A6">
      <w:pPr>
        <w:spacing w:after="0" w:line="240" w:lineRule="auto"/>
        <w:jc w:val="center"/>
        <w:rPr>
          <w:rFonts w:ascii="Times New Roman" w:eastAsia="Times New Roman" w:hAnsi="Times New Roman" w:cs="Times New Roman"/>
          <w:b/>
          <w:sz w:val="25"/>
          <w:szCs w:val="25"/>
          <w:lang w:eastAsia="hr-HR"/>
        </w:rPr>
      </w:pPr>
    </w:p>
    <w:p w14:paraId="6518BFA0" w14:textId="269901CF" w:rsidR="002205A6" w:rsidRDefault="0056751A" w:rsidP="002205A6">
      <w:pPr>
        <w:spacing w:after="0" w:line="240" w:lineRule="auto"/>
        <w:jc w:val="center"/>
        <w:rPr>
          <w:rFonts w:ascii="Times New Roman" w:eastAsia="Times New Roman" w:hAnsi="Times New Roman" w:cs="Times New Roman"/>
          <w:b/>
          <w:sz w:val="25"/>
          <w:szCs w:val="25"/>
          <w:lang w:eastAsia="hr-HR"/>
        </w:rPr>
      </w:pPr>
      <w:r w:rsidRPr="00F5784E">
        <w:rPr>
          <w:rFonts w:ascii="Times New Roman" w:eastAsia="Times New Roman" w:hAnsi="Times New Roman" w:cs="Times New Roman"/>
          <w:b/>
          <w:sz w:val="25"/>
          <w:szCs w:val="25"/>
          <w:lang w:eastAsia="hr-HR"/>
        </w:rPr>
        <w:t>Članak 14.</w:t>
      </w:r>
    </w:p>
    <w:p w14:paraId="017C3DC9" w14:textId="77777777" w:rsidR="002205A6" w:rsidRDefault="0056751A" w:rsidP="002205A6">
      <w:pPr>
        <w:spacing w:after="0" w:line="240" w:lineRule="auto"/>
        <w:ind w:firstLine="709"/>
        <w:rPr>
          <w:rFonts w:ascii="Times New Roman" w:eastAsia="Times New Roman" w:hAnsi="Times New Roman" w:cs="Times New Roman"/>
          <w:sz w:val="24"/>
          <w:szCs w:val="24"/>
          <w:lang w:eastAsia="hr-HR"/>
        </w:rPr>
      </w:pPr>
      <w:r w:rsidRPr="0056751A">
        <w:rPr>
          <w:rFonts w:ascii="Times New Roman" w:eastAsia="Times New Roman" w:hAnsi="Times New Roman" w:cs="Times New Roman"/>
          <w:sz w:val="24"/>
          <w:szCs w:val="24"/>
          <w:lang w:eastAsia="hr-HR"/>
        </w:rPr>
        <w:t xml:space="preserve">Članstvo u LAG-u prestaje: </w:t>
      </w:r>
    </w:p>
    <w:p w14:paraId="165B07A3" w14:textId="77777777" w:rsidR="002205A6" w:rsidRPr="002205A6" w:rsidRDefault="002205A6" w:rsidP="002205A6">
      <w:pPr>
        <w:pStyle w:val="Odlomakpopisa"/>
        <w:numPr>
          <w:ilvl w:val="0"/>
          <w:numId w:val="1"/>
        </w:numPr>
        <w:rPr>
          <w:rFonts w:ascii="Times New Roman" w:eastAsia="Times New Roman" w:hAnsi="Times New Roman" w:cs="Times New Roman"/>
          <w:sz w:val="24"/>
          <w:szCs w:val="24"/>
          <w:lang w:eastAsia="hr-HR"/>
        </w:rPr>
      </w:pPr>
      <w:r w:rsidRPr="002205A6">
        <w:rPr>
          <w:rFonts w:ascii="Times New Roman" w:eastAsia="Times New Roman" w:hAnsi="Times New Roman" w:cs="Times New Roman"/>
          <w:sz w:val="24"/>
          <w:szCs w:val="24"/>
          <w:lang w:eastAsia="hr-HR"/>
        </w:rPr>
        <w:t>prestankom postojanja LAG-a,</w:t>
      </w:r>
    </w:p>
    <w:p w14:paraId="3D40B3DC" w14:textId="77777777" w:rsidR="002205A6" w:rsidRPr="002205A6" w:rsidRDefault="002205A6" w:rsidP="002205A6">
      <w:pPr>
        <w:pStyle w:val="Odlomakpopisa"/>
        <w:numPr>
          <w:ilvl w:val="0"/>
          <w:numId w:val="1"/>
        </w:numPr>
        <w:spacing w:after="0" w:line="240" w:lineRule="auto"/>
        <w:rPr>
          <w:rFonts w:ascii="Times New Roman" w:eastAsia="Times New Roman" w:hAnsi="Times New Roman" w:cs="Times New Roman"/>
          <w:sz w:val="24"/>
          <w:szCs w:val="24"/>
          <w:lang w:eastAsia="hr-HR"/>
        </w:rPr>
      </w:pPr>
      <w:r w:rsidRPr="002205A6">
        <w:rPr>
          <w:rFonts w:ascii="Times New Roman" w:eastAsia="Times New Roman" w:hAnsi="Times New Roman" w:cs="Times New Roman"/>
          <w:sz w:val="24"/>
          <w:szCs w:val="24"/>
          <w:lang w:eastAsia="hr-HR"/>
        </w:rPr>
        <w:t>istupanjem iz LAG-a,</w:t>
      </w:r>
    </w:p>
    <w:p w14:paraId="7640D460" w14:textId="010B8CCC" w:rsidR="002205A6" w:rsidRPr="002205A6" w:rsidRDefault="002205A6" w:rsidP="002205A6">
      <w:pPr>
        <w:pStyle w:val="Odlomakpopisa"/>
        <w:numPr>
          <w:ilvl w:val="0"/>
          <w:numId w:val="1"/>
        </w:numPr>
        <w:spacing w:after="0" w:line="240" w:lineRule="auto"/>
        <w:rPr>
          <w:rFonts w:ascii="Times New Roman" w:eastAsia="Times New Roman" w:hAnsi="Times New Roman" w:cs="Times New Roman"/>
          <w:sz w:val="24"/>
          <w:szCs w:val="24"/>
          <w:lang w:eastAsia="hr-HR"/>
        </w:rPr>
      </w:pPr>
      <w:r w:rsidRPr="002205A6">
        <w:rPr>
          <w:rFonts w:ascii="Times New Roman" w:eastAsia="Times New Roman" w:hAnsi="Times New Roman" w:cs="Times New Roman"/>
          <w:sz w:val="24"/>
          <w:szCs w:val="24"/>
          <w:lang w:eastAsia="hr-HR"/>
        </w:rPr>
        <w:t xml:space="preserve">odlukom </w:t>
      </w:r>
      <w:r w:rsidR="00762E1D">
        <w:rPr>
          <w:rFonts w:ascii="Times New Roman" w:eastAsia="Times New Roman" w:hAnsi="Times New Roman" w:cs="Times New Roman"/>
          <w:sz w:val="24"/>
          <w:szCs w:val="24"/>
          <w:lang w:eastAsia="hr-HR"/>
        </w:rPr>
        <w:t>Predstavničke Skupštine</w:t>
      </w:r>
      <w:r w:rsidRPr="002205A6">
        <w:rPr>
          <w:rFonts w:ascii="Times New Roman" w:eastAsia="Times New Roman" w:hAnsi="Times New Roman" w:cs="Times New Roman"/>
          <w:sz w:val="24"/>
          <w:szCs w:val="24"/>
          <w:lang w:eastAsia="hr-HR"/>
        </w:rPr>
        <w:t xml:space="preserve"> o brisanju iz članstva zbog neplaćanja godišnje članarine,</w:t>
      </w:r>
    </w:p>
    <w:p w14:paraId="30205A1E" w14:textId="56DB0E41" w:rsidR="002205A6" w:rsidRPr="002205A6" w:rsidRDefault="002205A6" w:rsidP="002205A6">
      <w:pPr>
        <w:pStyle w:val="Odlomakpopisa"/>
        <w:numPr>
          <w:ilvl w:val="0"/>
          <w:numId w:val="1"/>
        </w:numPr>
        <w:spacing w:after="0" w:line="240" w:lineRule="auto"/>
        <w:rPr>
          <w:rFonts w:ascii="Times New Roman" w:eastAsia="Times New Roman" w:hAnsi="Times New Roman" w:cs="Times New Roman"/>
          <w:sz w:val="24"/>
          <w:szCs w:val="24"/>
          <w:lang w:eastAsia="hr-HR"/>
        </w:rPr>
      </w:pPr>
      <w:r w:rsidRPr="002205A6">
        <w:rPr>
          <w:rFonts w:ascii="Times New Roman" w:eastAsia="Times New Roman" w:hAnsi="Times New Roman" w:cs="Times New Roman"/>
          <w:sz w:val="24"/>
          <w:szCs w:val="24"/>
          <w:lang w:eastAsia="hr-HR"/>
        </w:rPr>
        <w:t xml:space="preserve">odlukom </w:t>
      </w:r>
      <w:r w:rsidR="00AD56F6">
        <w:rPr>
          <w:rFonts w:ascii="Times New Roman" w:hAnsi="Times New Roman" w:cs="Times New Roman"/>
          <w:sz w:val="24"/>
          <w:szCs w:val="24"/>
        </w:rPr>
        <w:t xml:space="preserve">Predstavničke </w:t>
      </w:r>
      <w:r w:rsidRPr="002205A6">
        <w:rPr>
          <w:rFonts w:ascii="Times New Roman" w:eastAsia="Times New Roman" w:hAnsi="Times New Roman" w:cs="Times New Roman"/>
          <w:sz w:val="24"/>
          <w:szCs w:val="24"/>
          <w:lang w:eastAsia="hr-HR"/>
        </w:rPr>
        <w:t>Skupštine o isključenju zbog nepridržavanja odredaba LAG-a, nanošenja štete ugledu LAG-a, te</w:t>
      </w:r>
    </w:p>
    <w:p w14:paraId="642DF275" w14:textId="77777777" w:rsidR="002205A6" w:rsidRPr="002205A6" w:rsidRDefault="002205A6" w:rsidP="002205A6">
      <w:pPr>
        <w:pStyle w:val="Odlomakpopisa"/>
        <w:numPr>
          <w:ilvl w:val="0"/>
          <w:numId w:val="1"/>
        </w:numPr>
        <w:spacing w:after="0" w:line="240" w:lineRule="auto"/>
        <w:rPr>
          <w:rFonts w:ascii="Times New Roman" w:eastAsia="Times New Roman" w:hAnsi="Times New Roman" w:cs="Times New Roman"/>
          <w:sz w:val="24"/>
          <w:szCs w:val="24"/>
          <w:lang w:eastAsia="hr-HR"/>
        </w:rPr>
      </w:pPr>
      <w:r w:rsidRPr="002205A6">
        <w:rPr>
          <w:rFonts w:ascii="Times New Roman" w:eastAsia="Times New Roman" w:hAnsi="Times New Roman" w:cs="Times New Roman"/>
          <w:sz w:val="24"/>
          <w:szCs w:val="24"/>
          <w:lang w:eastAsia="hr-HR"/>
        </w:rPr>
        <w:t>smrću fizičke osobe ili prestankom postojanja pravne osobe koja je član LAG-a.</w:t>
      </w:r>
    </w:p>
    <w:p w14:paraId="51BB703C" w14:textId="77777777" w:rsidR="002205A6" w:rsidRPr="002205A6" w:rsidRDefault="002205A6" w:rsidP="002205A6">
      <w:pPr>
        <w:spacing w:after="0" w:line="240" w:lineRule="auto"/>
        <w:rPr>
          <w:rFonts w:ascii="Times New Roman" w:eastAsia="Times New Roman" w:hAnsi="Times New Roman" w:cs="Times New Roman"/>
          <w:b/>
          <w:sz w:val="25"/>
          <w:szCs w:val="25"/>
          <w:lang w:eastAsia="hr-HR"/>
        </w:rPr>
      </w:pPr>
    </w:p>
    <w:p w14:paraId="1ECD7FB2" w14:textId="77777777" w:rsidR="002205A6" w:rsidRDefault="0056751A" w:rsidP="002205A6">
      <w:pPr>
        <w:spacing w:after="0" w:line="240" w:lineRule="auto"/>
        <w:jc w:val="center"/>
        <w:outlineLvl w:val="0"/>
        <w:rPr>
          <w:rFonts w:ascii="Times New Roman" w:eastAsia="Times New Roman" w:hAnsi="Times New Roman" w:cs="Times New Roman"/>
          <w:b/>
          <w:sz w:val="25"/>
          <w:szCs w:val="25"/>
          <w:lang w:eastAsia="hr-HR"/>
        </w:rPr>
      </w:pPr>
      <w:r w:rsidRPr="00F5784E">
        <w:rPr>
          <w:rFonts w:ascii="Times New Roman" w:eastAsia="Times New Roman" w:hAnsi="Times New Roman" w:cs="Times New Roman"/>
          <w:b/>
          <w:sz w:val="25"/>
          <w:szCs w:val="25"/>
          <w:lang w:eastAsia="hr-HR"/>
        </w:rPr>
        <w:t>Članak 15.</w:t>
      </w:r>
    </w:p>
    <w:p w14:paraId="66813C03" w14:textId="77777777" w:rsidR="00504CB9" w:rsidRDefault="00504CB9" w:rsidP="002205A6">
      <w:pPr>
        <w:spacing w:after="0" w:line="240" w:lineRule="auto"/>
        <w:jc w:val="center"/>
        <w:outlineLvl w:val="0"/>
        <w:rPr>
          <w:rFonts w:ascii="Times New Roman" w:eastAsia="Times New Roman" w:hAnsi="Times New Roman" w:cs="Times New Roman"/>
          <w:b/>
          <w:sz w:val="25"/>
          <w:szCs w:val="25"/>
          <w:lang w:eastAsia="hr-HR"/>
        </w:rPr>
      </w:pPr>
    </w:p>
    <w:p w14:paraId="4CA89798" w14:textId="77777777" w:rsidR="002205A6" w:rsidRDefault="0056751A" w:rsidP="002205A6">
      <w:pPr>
        <w:spacing w:after="0" w:line="240" w:lineRule="auto"/>
        <w:ind w:firstLine="708"/>
        <w:outlineLvl w:val="0"/>
        <w:rPr>
          <w:rFonts w:ascii="Times New Roman" w:eastAsia="Times New Roman" w:hAnsi="Times New Roman" w:cs="Times New Roman"/>
          <w:b/>
          <w:sz w:val="25"/>
          <w:szCs w:val="25"/>
          <w:lang w:eastAsia="hr-HR"/>
        </w:rPr>
      </w:pPr>
      <w:r w:rsidRPr="0056751A">
        <w:rPr>
          <w:rFonts w:ascii="Times New Roman" w:eastAsia="Times New Roman" w:hAnsi="Times New Roman" w:cs="Times New Roman"/>
          <w:sz w:val="24"/>
          <w:szCs w:val="24"/>
          <w:lang w:eastAsia="hr-HR"/>
        </w:rPr>
        <w:t>Svaki član može istupiti iz članstva LAG-a prema svom nahođenju.</w:t>
      </w:r>
    </w:p>
    <w:p w14:paraId="7ACC8A71" w14:textId="4D266984" w:rsidR="0056751A" w:rsidRPr="002205A6" w:rsidRDefault="0056751A" w:rsidP="002205A6">
      <w:pPr>
        <w:spacing w:after="0" w:line="240" w:lineRule="auto"/>
        <w:ind w:firstLine="708"/>
        <w:outlineLvl w:val="0"/>
        <w:rPr>
          <w:rFonts w:ascii="Times New Roman" w:eastAsia="Times New Roman" w:hAnsi="Times New Roman" w:cs="Times New Roman"/>
          <w:b/>
          <w:sz w:val="25"/>
          <w:szCs w:val="25"/>
          <w:lang w:eastAsia="hr-HR"/>
        </w:rPr>
      </w:pPr>
      <w:r w:rsidRPr="0056751A">
        <w:rPr>
          <w:rFonts w:ascii="Times New Roman" w:eastAsia="Times New Roman" w:hAnsi="Times New Roman" w:cs="Times New Roman"/>
          <w:sz w:val="24"/>
          <w:szCs w:val="24"/>
          <w:lang w:eastAsia="hr-HR"/>
        </w:rPr>
        <w:t xml:space="preserve">U slučaju neplaćanja članarine </w:t>
      </w:r>
      <w:r w:rsidR="007323EB" w:rsidRPr="009C4B9E">
        <w:rPr>
          <w:rFonts w:ascii="Times New Roman" w:eastAsia="Times New Roman" w:hAnsi="Times New Roman" w:cs="Times New Roman"/>
          <w:sz w:val="24"/>
          <w:szCs w:val="24"/>
          <w:lang w:eastAsia="hr-HR"/>
        </w:rPr>
        <w:t xml:space="preserve">za prethodnu </w:t>
      </w:r>
      <w:r w:rsidRPr="009C4B9E">
        <w:rPr>
          <w:rFonts w:ascii="Times New Roman" w:eastAsia="Times New Roman" w:hAnsi="Times New Roman" w:cs="Times New Roman"/>
          <w:sz w:val="24"/>
          <w:szCs w:val="24"/>
          <w:lang w:eastAsia="hr-HR"/>
        </w:rPr>
        <w:t>godin</w:t>
      </w:r>
      <w:r w:rsidR="007323EB" w:rsidRPr="009C4B9E">
        <w:rPr>
          <w:rFonts w:ascii="Times New Roman" w:eastAsia="Times New Roman" w:hAnsi="Times New Roman" w:cs="Times New Roman"/>
          <w:sz w:val="24"/>
          <w:szCs w:val="24"/>
          <w:lang w:eastAsia="hr-HR"/>
        </w:rPr>
        <w:t xml:space="preserve">u do 1. </w:t>
      </w:r>
      <w:r w:rsidR="009C4B9E" w:rsidRPr="009C4B9E">
        <w:rPr>
          <w:rFonts w:ascii="Times New Roman" w:eastAsia="Times New Roman" w:hAnsi="Times New Roman" w:cs="Times New Roman"/>
          <w:sz w:val="24"/>
          <w:szCs w:val="24"/>
          <w:lang w:eastAsia="hr-HR"/>
        </w:rPr>
        <w:t>rujna</w:t>
      </w:r>
      <w:r w:rsidR="007323EB" w:rsidRPr="009C4B9E">
        <w:rPr>
          <w:rFonts w:ascii="Times New Roman" w:eastAsia="Times New Roman" w:hAnsi="Times New Roman" w:cs="Times New Roman"/>
          <w:sz w:val="24"/>
          <w:szCs w:val="24"/>
          <w:lang w:eastAsia="hr-HR"/>
        </w:rPr>
        <w:t xml:space="preserve"> tekuće godine</w:t>
      </w:r>
      <w:r w:rsidRPr="009C4B9E">
        <w:rPr>
          <w:rFonts w:ascii="Times New Roman" w:eastAsia="Times New Roman" w:hAnsi="Times New Roman" w:cs="Times New Roman"/>
          <w:sz w:val="24"/>
          <w:szCs w:val="24"/>
          <w:lang w:eastAsia="hr-HR"/>
        </w:rPr>
        <w:t xml:space="preserve">, a bez valjanog razloga, odluku o prestanku članstva ili utvrđivanju opravdanosti neplaćanja </w:t>
      </w:r>
      <w:r w:rsidRPr="0056751A">
        <w:rPr>
          <w:rFonts w:ascii="Times New Roman" w:eastAsia="Times New Roman" w:hAnsi="Times New Roman" w:cs="Times New Roman"/>
          <w:sz w:val="24"/>
          <w:szCs w:val="24"/>
          <w:lang w:eastAsia="hr-HR"/>
        </w:rPr>
        <w:t xml:space="preserve">članarine donosi </w:t>
      </w:r>
      <w:r w:rsidR="00762E1D">
        <w:rPr>
          <w:rFonts w:ascii="Times New Roman" w:eastAsia="Times New Roman" w:hAnsi="Times New Roman" w:cs="Times New Roman"/>
          <w:sz w:val="24"/>
          <w:szCs w:val="24"/>
          <w:lang w:eastAsia="hr-HR"/>
        </w:rPr>
        <w:t>Predstavnička Skupština</w:t>
      </w:r>
      <w:r w:rsidRPr="0056751A">
        <w:rPr>
          <w:rFonts w:ascii="Times New Roman" w:eastAsia="Times New Roman" w:hAnsi="Times New Roman" w:cs="Times New Roman"/>
          <w:sz w:val="24"/>
          <w:szCs w:val="24"/>
          <w:lang w:eastAsia="hr-HR"/>
        </w:rPr>
        <w:t>.</w:t>
      </w:r>
    </w:p>
    <w:p w14:paraId="13E8044B" w14:textId="77777777" w:rsidR="0056751A" w:rsidRPr="0056751A" w:rsidRDefault="0056751A" w:rsidP="0056751A">
      <w:pPr>
        <w:spacing w:after="0" w:line="240" w:lineRule="auto"/>
        <w:jc w:val="both"/>
        <w:rPr>
          <w:rFonts w:ascii="Times New Roman" w:eastAsia="Times New Roman" w:hAnsi="Times New Roman" w:cs="Times New Roman"/>
          <w:sz w:val="24"/>
          <w:szCs w:val="24"/>
          <w:lang w:eastAsia="hr-HR"/>
        </w:rPr>
      </w:pPr>
    </w:p>
    <w:p w14:paraId="46F972CF" w14:textId="77777777" w:rsidR="0056751A" w:rsidRPr="00F5784E" w:rsidRDefault="0056751A" w:rsidP="0056751A">
      <w:pPr>
        <w:spacing w:after="0" w:line="240" w:lineRule="auto"/>
        <w:jc w:val="center"/>
        <w:outlineLvl w:val="0"/>
        <w:rPr>
          <w:rFonts w:ascii="Times New Roman" w:eastAsia="Times New Roman" w:hAnsi="Times New Roman" w:cs="Times New Roman"/>
          <w:b/>
          <w:sz w:val="25"/>
          <w:szCs w:val="25"/>
          <w:lang w:eastAsia="hr-HR"/>
        </w:rPr>
      </w:pPr>
      <w:r w:rsidRPr="00F5784E">
        <w:rPr>
          <w:rFonts w:ascii="Times New Roman" w:eastAsia="Times New Roman" w:hAnsi="Times New Roman" w:cs="Times New Roman"/>
          <w:b/>
          <w:sz w:val="25"/>
          <w:szCs w:val="25"/>
          <w:lang w:eastAsia="hr-HR"/>
        </w:rPr>
        <w:t>Članak 16.</w:t>
      </w:r>
    </w:p>
    <w:p w14:paraId="6AB64690" w14:textId="77777777" w:rsidR="002205A6" w:rsidRDefault="002205A6" w:rsidP="002205A6">
      <w:pPr>
        <w:spacing w:after="0" w:line="240" w:lineRule="auto"/>
        <w:jc w:val="both"/>
        <w:rPr>
          <w:rFonts w:ascii="Times New Roman" w:eastAsia="Times New Roman" w:hAnsi="Times New Roman" w:cs="Times New Roman"/>
          <w:b/>
          <w:sz w:val="24"/>
          <w:szCs w:val="24"/>
          <w:lang w:eastAsia="hr-HR"/>
        </w:rPr>
      </w:pPr>
    </w:p>
    <w:p w14:paraId="6DBDFA92" w14:textId="77777777" w:rsidR="0056751A" w:rsidRPr="0056751A" w:rsidRDefault="0056751A" w:rsidP="002205A6">
      <w:pPr>
        <w:spacing w:after="0" w:line="240" w:lineRule="auto"/>
        <w:ind w:firstLine="708"/>
        <w:jc w:val="both"/>
        <w:rPr>
          <w:rFonts w:ascii="Times New Roman" w:eastAsia="Times New Roman" w:hAnsi="Times New Roman" w:cs="Times New Roman"/>
          <w:sz w:val="24"/>
          <w:szCs w:val="24"/>
          <w:lang w:eastAsia="hr-HR"/>
        </w:rPr>
      </w:pPr>
      <w:r w:rsidRPr="0056751A">
        <w:rPr>
          <w:rFonts w:ascii="Times New Roman" w:eastAsia="Times New Roman" w:hAnsi="Times New Roman" w:cs="Times New Roman"/>
          <w:sz w:val="24"/>
          <w:szCs w:val="24"/>
          <w:lang w:eastAsia="hr-HR"/>
        </w:rPr>
        <w:t>Član može biti isključen ako grubo povrijedi odredbe ovog Statuta, Program rada i druge akte LAG-a, ako zloupotrijebi svoje članstvo i ime LAG-a, ako počini kazneno djelo, te ako u okviru svog profesionalnog djelovanja, u više navrata, grubo prekrši etičke norme.</w:t>
      </w:r>
    </w:p>
    <w:p w14:paraId="2C42A156" w14:textId="5117B7D1" w:rsidR="0056751A" w:rsidRPr="0056751A" w:rsidRDefault="0056751A" w:rsidP="0056751A">
      <w:pPr>
        <w:spacing w:after="0" w:line="240" w:lineRule="auto"/>
        <w:ind w:firstLine="708"/>
        <w:jc w:val="both"/>
        <w:rPr>
          <w:rFonts w:ascii="Times New Roman" w:eastAsia="Times New Roman" w:hAnsi="Times New Roman" w:cs="Times New Roman"/>
          <w:sz w:val="24"/>
          <w:szCs w:val="24"/>
          <w:lang w:eastAsia="hr-HR"/>
        </w:rPr>
      </w:pPr>
      <w:r w:rsidRPr="0056751A">
        <w:rPr>
          <w:rFonts w:ascii="Times New Roman" w:eastAsia="Times New Roman" w:hAnsi="Times New Roman" w:cs="Times New Roman"/>
          <w:sz w:val="24"/>
          <w:szCs w:val="24"/>
          <w:lang w:eastAsia="hr-HR"/>
        </w:rPr>
        <w:t xml:space="preserve">O isključenju iz članstva odlučuje </w:t>
      </w:r>
      <w:r w:rsidR="000D63CE">
        <w:rPr>
          <w:rFonts w:ascii="Times New Roman" w:eastAsia="Times New Roman" w:hAnsi="Times New Roman" w:cs="Times New Roman"/>
          <w:sz w:val="24"/>
          <w:szCs w:val="24"/>
          <w:lang w:eastAsia="hr-HR"/>
        </w:rPr>
        <w:t xml:space="preserve">Predstavnička </w:t>
      </w:r>
      <w:r w:rsidR="0012506C">
        <w:rPr>
          <w:rFonts w:ascii="Times New Roman" w:eastAsia="Times New Roman" w:hAnsi="Times New Roman" w:cs="Times New Roman"/>
          <w:sz w:val="24"/>
          <w:szCs w:val="24"/>
          <w:lang w:eastAsia="hr-HR"/>
        </w:rPr>
        <w:t>Skupština</w:t>
      </w:r>
      <w:r w:rsidRPr="0056751A">
        <w:rPr>
          <w:rFonts w:ascii="Times New Roman" w:eastAsia="Times New Roman" w:hAnsi="Times New Roman" w:cs="Times New Roman"/>
          <w:sz w:val="24"/>
          <w:szCs w:val="24"/>
          <w:lang w:eastAsia="hr-HR"/>
        </w:rPr>
        <w:t xml:space="preserve"> kvalificiranom većinom.</w:t>
      </w:r>
    </w:p>
    <w:p w14:paraId="1334221B" w14:textId="77777777" w:rsidR="0056751A" w:rsidRPr="0056751A" w:rsidRDefault="0056751A" w:rsidP="0056751A">
      <w:pPr>
        <w:spacing w:after="0" w:line="240" w:lineRule="auto"/>
        <w:jc w:val="both"/>
        <w:rPr>
          <w:rFonts w:ascii="Times New Roman" w:eastAsia="Times New Roman" w:hAnsi="Times New Roman" w:cs="Times New Roman"/>
          <w:sz w:val="24"/>
          <w:szCs w:val="24"/>
          <w:lang w:eastAsia="hr-HR"/>
        </w:rPr>
      </w:pPr>
      <w:r w:rsidRPr="0056751A">
        <w:rPr>
          <w:rFonts w:ascii="Times New Roman" w:eastAsia="Times New Roman" w:hAnsi="Times New Roman" w:cs="Times New Roman"/>
          <w:sz w:val="24"/>
          <w:szCs w:val="24"/>
          <w:lang w:eastAsia="hr-HR"/>
        </w:rPr>
        <w:t> </w:t>
      </w:r>
    </w:p>
    <w:p w14:paraId="520D32AF" w14:textId="77777777" w:rsidR="0056751A" w:rsidRPr="00F5784E" w:rsidRDefault="0056751A" w:rsidP="0056751A">
      <w:pPr>
        <w:spacing w:after="0" w:line="240" w:lineRule="auto"/>
        <w:jc w:val="center"/>
        <w:outlineLvl w:val="0"/>
        <w:rPr>
          <w:rFonts w:ascii="Times New Roman" w:eastAsia="Times New Roman" w:hAnsi="Times New Roman" w:cs="Times New Roman"/>
          <w:b/>
          <w:sz w:val="25"/>
          <w:szCs w:val="25"/>
          <w:lang w:eastAsia="hr-HR"/>
        </w:rPr>
      </w:pPr>
      <w:r w:rsidRPr="00F5784E">
        <w:rPr>
          <w:rFonts w:ascii="Times New Roman" w:eastAsia="Times New Roman" w:hAnsi="Times New Roman" w:cs="Times New Roman"/>
          <w:b/>
          <w:sz w:val="25"/>
          <w:szCs w:val="25"/>
          <w:lang w:eastAsia="hr-HR"/>
        </w:rPr>
        <w:t>Članak 17.</w:t>
      </w:r>
    </w:p>
    <w:p w14:paraId="5F5E4B59" w14:textId="77777777" w:rsidR="0056751A" w:rsidRPr="0056751A" w:rsidRDefault="0056751A" w:rsidP="0056751A">
      <w:pPr>
        <w:spacing w:after="0" w:line="240" w:lineRule="auto"/>
        <w:jc w:val="center"/>
        <w:outlineLvl w:val="0"/>
        <w:rPr>
          <w:rFonts w:ascii="Times New Roman" w:eastAsia="Times New Roman" w:hAnsi="Times New Roman" w:cs="Times New Roman"/>
          <w:b/>
          <w:sz w:val="24"/>
          <w:szCs w:val="24"/>
          <w:lang w:eastAsia="hr-HR"/>
        </w:rPr>
      </w:pPr>
    </w:p>
    <w:p w14:paraId="3F7D8520" w14:textId="77777777" w:rsidR="0056751A" w:rsidRPr="0056751A" w:rsidRDefault="0056751A" w:rsidP="0056751A">
      <w:pPr>
        <w:spacing w:after="0" w:line="240" w:lineRule="auto"/>
        <w:ind w:firstLine="708"/>
        <w:jc w:val="both"/>
        <w:rPr>
          <w:rFonts w:ascii="Times New Roman" w:eastAsia="Times New Roman" w:hAnsi="Times New Roman" w:cs="Times New Roman"/>
          <w:sz w:val="24"/>
          <w:szCs w:val="24"/>
          <w:lang w:eastAsia="hr-HR"/>
        </w:rPr>
      </w:pPr>
      <w:r w:rsidRPr="0056751A">
        <w:rPr>
          <w:rFonts w:ascii="Times New Roman" w:eastAsia="Times New Roman" w:hAnsi="Times New Roman" w:cs="Times New Roman"/>
          <w:sz w:val="24"/>
          <w:szCs w:val="24"/>
          <w:lang w:eastAsia="hr-HR"/>
        </w:rPr>
        <w:t>LAG može davati priznanja i pohvale svojim članovima, pojedincima i pravnim osobama za osobitu aktivnost i poseban doprinos u radu LAG-a.</w:t>
      </w:r>
    </w:p>
    <w:p w14:paraId="4D68F6C3" w14:textId="77777777" w:rsidR="0056751A" w:rsidRPr="0056751A" w:rsidRDefault="0056751A" w:rsidP="0056751A">
      <w:pPr>
        <w:spacing w:after="0" w:line="240" w:lineRule="auto"/>
        <w:ind w:firstLine="708"/>
        <w:jc w:val="both"/>
        <w:rPr>
          <w:rFonts w:ascii="Times New Roman" w:eastAsia="Times New Roman" w:hAnsi="Times New Roman" w:cs="Times New Roman"/>
          <w:sz w:val="24"/>
          <w:szCs w:val="24"/>
          <w:lang w:eastAsia="hr-HR"/>
        </w:rPr>
      </w:pPr>
      <w:r w:rsidRPr="0056751A">
        <w:rPr>
          <w:rFonts w:ascii="Times New Roman" w:eastAsia="Times New Roman" w:hAnsi="Times New Roman" w:cs="Times New Roman"/>
          <w:sz w:val="24"/>
          <w:szCs w:val="24"/>
          <w:lang w:eastAsia="hr-HR"/>
        </w:rPr>
        <w:t>Skupština može na prijedlog Upravnog odbora dodijeliti priznanja pojedinim pravnim ili fizičkim osobama za izuzetan doprinos u ostvarivanju ciljeva i zadataka LAG-a.</w:t>
      </w:r>
    </w:p>
    <w:p w14:paraId="4ECF8462" w14:textId="77777777" w:rsidR="0056751A" w:rsidRPr="0056751A" w:rsidRDefault="0056751A" w:rsidP="0056751A">
      <w:pPr>
        <w:spacing w:after="0" w:line="240" w:lineRule="auto"/>
        <w:jc w:val="both"/>
        <w:rPr>
          <w:rFonts w:ascii="Times New Roman" w:eastAsia="Times New Roman" w:hAnsi="Times New Roman" w:cs="Times New Roman"/>
          <w:sz w:val="24"/>
          <w:szCs w:val="24"/>
          <w:lang w:eastAsia="hr-HR"/>
        </w:rPr>
      </w:pPr>
    </w:p>
    <w:p w14:paraId="0A1692E0" w14:textId="77777777" w:rsidR="0056751A" w:rsidRDefault="0056751A" w:rsidP="00F5784E">
      <w:pPr>
        <w:tabs>
          <w:tab w:val="left" w:pos="360"/>
        </w:tabs>
        <w:spacing w:after="0" w:line="240" w:lineRule="auto"/>
        <w:jc w:val="center"/>
        <w:outlineLvl w:val="0"/>
        <w:rPr>
          <w:rFonts w:ascii="Times New Roman" w:eastAsia="Times New Roman" w:hAnsi="Times New Roman" w:cs="Times New Roman"/>
          <w:b/>
          <w:sz w:val="25"/>
          <w:szCs w:val="25"/>
          <w:lang w:eastAsia="hr-HR"/>
        </w:rPr>
      </w:pPr>
      <w:r w:rsidRPr="00F5784E">
        <w:rPr>
          <w:rFonts w:ascii="Times New Roman" w:eastAsia="Times New Roman" w:hAnsi="Times New Roman" w:cs="Times New Roman"/>
          <w:b/>
          <w:sz w:val="25"/>
          <w:szCs w:val="25"/>
          <w:lang w:eastAsia="hr-HR"/>
        </w:rPr>
        <w:t>Članak 18.</w:t>
      </w:r>
    </w:p>
    <w:p w14:paraId="1F0D44BD" w14:textId="77777777" w:rsidR="00F5784E" w:rsidRPr="00F5784E" w:rsidRDefault="00F5784E" w:rsidP="00F5784E">
      <w:pPr>
        <w:tabs>
          <w:tab w:val="left" w:pos="360"/>
        </w:tabs>
        <w:spacing w:after="0" w:line="240" w:lineRule="auto"/>
        <w:jc w:val="center"/>
        <w:outlineLvl w:val="0"/>
        <w:rPr>
          <w:rFonts w:ascii="Times New Roman" w:eastAsia="Times New Roman" w:hAnsi="Times New Roman" w:cs="Times New Roman"/>
          <w:b/>
          <w:sz w:val="25"/>
          <w:szCs w:val="25"/>
          <w:lang w:eastAsia="hr-HR"/>
        </w:rPr>
      </w:pPr>
    </w:p>
    <w:p w14:paraId="5B12C453" w14:textId="77777777" w:rsidR="002205A6" w:rsidRPr="0056751A" w:rsidRDefault="0056751A" w:rsidP="0056751A">
      <w:pPr>
        <w:tabs>
          <w:tab w:val="left" w:pos="360"/>
        </w:tabs>
        <w:spacing w:after="0" w:line="240" w:lineRule="auto"/>
        <w:jc w:val="both"/>
        <w:rPr>
          <w:rFonts w:ascii="Times New Roman" w:eastAsia="Times New Roman" w:hAnsi="Times New Roman" w:cs="Times New Roman"/>
          <w:sz w:val="24"/>
          <w:szCs w:val="24"/>
          <w:lang w:eastAsia="hr-HR"/>
        </w:rPr>
      </w:pPr>
      <w:r w:rsidRPr="0056751A">
        <w:rPr>
          <w:rFonts w:ascii="Times New Roman" w:eastAsia="Times New Roman" w:hAnsi="Times New Roman" w:cs="Times New Roman"/>
          <w:sz w:val="24"/>
          <w:szCs w:val="24"/>
          <w:lang w:eastAsia="hr-HR"/>
        </w:rPr>
        <w:tab/>
      </w:r>
      <w:r w:rsidRPr="0056751A">
        <w:rPr>
          <w:rFonts w:ascii="Times New Roman" w:eastAsia="Times New Roman" w:hAnsi="Times New Roman" w:cs="Times New Roman"/>
          <w:sz w:val="24"/>
          <w:szCs w:val="24"/>
          <w:lang w:eastAsia="hr-HR"/>
        </w:rPr>
        <w:tab/>
        <w:t>LAG se može udružiti u saveze udruga</w:t>
      </w:r>
      <w:r w:rsidR="002205A6">
        <w:rPr>
          <w:rFonts w:ascii="Times New Roman" w:eastAsia="Times New Roman" w:hAnsi="Times New Roman" w:cs="Times New Roman"/>
          <w:sz w:val="24"/>
          <w:szCs w:val="24"/>
          <w:lang w:eastAsia="hr-HR"/>
        </w:rPr>
        <w:t>, zajednicu, mrežu, koordinaciju  ili drugi oblik udruživanja i u međunarodne udruge i druge organizacije.</w:t>
      </w:r>
    </w:p>
    <w:p w14:paraId="7A0290CC" w14:textId="77777777" w:rsidR="002205A6" w:rsidRDefault="0056751A" w:rsidP="0056751A">
      <w:pPr>
        <w:tabs>
          <w:tab w:val="left" w:pos="360"/>
        </w:tabs>
        <w:spacing w:after="0" w:line="240" w:lineRule="auto"/>
        <w:jc w:val="both"/>
        <w:rPr>
          <w:rFonts w:ascii="Times New Roman" w:eastAsia="Times New Roman" w:hAnsi="Times New Roman" w:cs="Times New Roman"/>
          <w:sz w:val="24"/>
          <w:szCs w:val="24"/>
          <w:lang w:eastAsia="hr-HR"/>
        </w:rPr>
      </w:pPr>
      <w:r w:rsidRPr="0056751A">
        <w:rPr>
          <w:rFonts w:ascii="Times New Roman" w:eastAsia="Times New Roman" w:hAnsi="Times New Roman" w:cs="Times New Roman"/>
          <w:sz w:val="24"/>
          <w:szCs w:val="24"/>
          <w:lang w:eastAsia="hr-HR"/>
        </w:rPr>
        <w:tab/>
      </w:r>
      <w:r w:rsidRPr="0056751A">
        <w:rPr>
          <w:rFonts w:ascii="Times New Roman" w:eastAsia="Times New Roman" w:hAnsi="Times New Roman" w:cs="Times New Roman"/>
          <w:sz w:val="24"/>
          <w:szCs w:val="24"/>
          <w:lang w:eastAsia="hr-HR"/>
        </w:rPr>
        <w:tab/>
        <w:t>Odluku o udruživanju donosi Skupština.</w:t>
      </w:r>
    </w:p>
    <w:p w14:paraId="4F79CA7C" w14:textId="77777777" w:rsidR="002205A6" w:rsidRDefault="002205A6" w:rsidP="0056751A">
      <w:pPr>
        <w:tabs>
          <w:tab w:val="left" w:pos="360"/>
        </w:tabs>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ab/>
      </w:r>
      <w:r>
        <w:rPr>
          <w:rFonts w:ascii="Times New Roman" w:eastAsia="Times New Roman" w:hAnsi="Times New Roman" w:cs="Times New Roman"/>
          <w:sz w:val="24"/>
          <w:szCs w:val="24"/>
          <w:lang w:eastAsia="hr-HR"/>
        </w:rPr>
        <w:tab/>
      </w:r>
      <w:r w:rsidR="00EF1FC5">
        <w:rPr>
          <w:rFonts w:ascii="Times New Roman" w:eastAsia="Times New Roman" w:hAnsi="Times New Roman" w:cs="Times New Roman"/>
          <w:sz w:val="24"/>
          <w:szCs w:val="24"/>
          <w:lang w:eastAsia="hr-HR"/>
        </w:rPr>
        <w:t>Udruga može imati svoje ustrojstvene oblike (podružnice, ogranci, klubovi i slično), u skladu sa statutom i zakonom.</w:t>
      </w:r>
      <w:r w:rsidR="00A3164C">
        <w:rPr>
          <w:rFonts w:ascii="Times New Roman" w:eastAsia="Times New Roman" w:hAnsi="Times New Roman" w:cs="Times New Roman"/>
          <w:sz w:val="24"/>
          <w:szCs w:val="24"/>
          <w:lang w:eastAsia="hr-HR"/>
        </w:rPr>
        <w:t xml:space="preserve"> </w:t>
      </w:r>
    </w:p>
    <w:p w14:paraId="53AD02B3" w14:textId="77777777" w:rsidR="0006398E" w:rsidRDefault="00EF1FC5" w:rsidP="0006398E">
      <w:pPr>
        <w:tabs>
          <w:tab w:val="left" w:pos="360"/>
        </w:tabs>
        <w:spacing w:after="0" w:line="240" w:lineRule="auto"/>
        <w:jc w:val="both"/>
      </w:pPr>
      <w:r>
        <w:rPr>
          <w:rFonts w:ascii="Times New Roman" w:eastAsia="Times New Roman" w:hAnsi="Times New Roman" w:cs="Times New Roman"/>
          <w:sz w:val="24"/>
          <w:szCs w:val="24"/>
          <w:lang w:eastAsia="hr-HR"/>
        </w:rPr>
        <w:tab/>
      </w:r>
      <w:r>
        <w:rPr>
          <w:rFonts w:ascii="Times New Roman" w:eastAsia="Times New Roman" w:hAnsi="Times New Roman" w:cs="Times New Roman"/>
          <w:sz w:val="24"/>
          <w:szCs w:val="24"/>
          <w:lang w:eastAsia="hr-HR"/>
        </w:rPr>
        <w:tab/>
        <w:t xml:space="preserve">Ustrojstveni oblici vezani za svoj rad i poslovanje odgovaraju Predsjedniku i Upravnom odboru LAG-a, a po potrebi </w:t>
      </w:r>
      <w:r w:rsidR="003C6609">
        <w:rPr>
          <w:rFonts w:ascii="Times New Roman" w:hAnsi="Times New Roman" w:cs="Times New Roman"/>
          <w:sz w:val="24"/>
          <w:szCs w:val="24"/>
        </w:rPr>
        <w:t>Predstavnička</w:t>
      </w:r>
      <w:r w:rsidR="00A3164C">
        <w:rPr>
          <w:rFonts w:ascii="Times New Roman" w:eastAsia="Times New Roman" w:hAnsi="Times New Roman" w:cs="Times New Roman"/>
          <w:sz w:val="24"/>
          <w:szCs w:val="24"/>
          <w:lang w:eastAsia="hr-HR"/>
        </w:rPr>
        <w:t xml:space="preserve"> Skupština</w:t>
      </w:r>
      <w:r>
        <w:rPr>
          <w:rFonts w:ascii="Times New Roman" w:eastAsia="Times New Roman" w:hAnsi="Times New Roman" w:cs="Times New Roman"/>
          <w:sz w:val="24"/>
          <w:szCs w:val="24"/>
          <w:lang w:eastAsia="hr-HR"/>
        </w:rPr>
        <w:t xml:space="preserve"> će donijeti Pravilnik o radu ustrojstvenog oblika.</w:t>
      </w:r>
      <w:r w:rsidR="0006398E" w:rsidRPr="0006398E">
        <w:t xml:space="preserve"> </w:t>
      </w:r>
    </w:p>
    <w:p w14:paraId="4E3C820E" w14:textId="77777777" w:rsidR="003A3AB4" w:rsidRPr="003A3AB4" w:rsidRDefault="0006398E" w:rsidP="0006398E">
      <w:pPr>
        <w:tabs>
          <w:tab w:val="left" w:pos="360"/>
        </w:tabs>
        <w:spacing w:after="0" w:line="240" w:lineRule="auto"/>
        <w:jc w:val="both"/>
        <w:rPr>
          <w:rFonts w:ascii="Times New Roman" w:eastAsia="Times New Roman" w:hAnsi="Times New Roman" w:cs="Times New Roman"/>
          <w:sz w:val="24"/>
          <w:szCs w:val="24"/>
          <w:lang w:eastAsia="hr-HR"/>
        </w:rPr>
      </w:pPr>
      <w:r w:rsidRPr="003A3AB4">
        <w:rPr>
          <w:rFonts w:ascii="Times New Roman" w:eastAsia="Times New Roman" w:hAnsi="Times New Roman" w:cs="Times New Roman"/>
          <w:sz w:val="24"/>
          <w:szCs w:val="24"/>
          <w:lang w:eastAsia="hr-HR"/>
        </w:rPr>
        <w:t>Unutar udruge djeluju podružnice bez pravne osobnosti.</w:t>
      </w:r>
    </w:p>
    <w:p w14:paraId="621FE881" w14:textId="671C92E6" w:rsidR="0006398E" w:rsidRPr="003A3AB4" w:rsidRDefault="0006398E" w:rsidP="0006398E">
      <w:pPr>
        <w:tabs>
          <w:tab w:val="left" w:pos="360"/>
        </w:tabs>
        <w:spacing w:after="0" w:line="240" w:lineRule="auto"/>
        <w:jc w:val="both"/>
        <w:rPr>
          <w:rFonts w:ascii="Times New Roman" w:eastAsia="Times New Roman" w:hAnsi="Times New Roman" w:cs="Times New Roman"/>
          <w:sz w:val="24"/>
          <w:szCs w:val="24"/>
          <w:lang w:eastAsia="hr-HR"/>
        </w:rPr>
      </w:pPr>
      <w:r w:rsidRPr="003A3AB4">
        <w:rPr>
          <w:rFonts w:ascii="Times New Roman" w:eastAsia="Times New Roman" w:hAnsi="Times New Roman" w:cs="Times New Roman"/>
          <w:sz w:val="24"/>
          <w:szCs w:val="24"/>
          <w:lang w:eastAsia="hr-HR"/>
        </w:rPr>
        <w:lastRenderedPageBreak/>
        <w:t>Podružnica bez pravne osobnosti je ustrojstveni oblik Udruge,  koja se osniva odlukom Predstavničke Skupštine Udruge. Podružnica nije pravna osoba, njenim djelovanjem ne nastaju prava i obveze za nju samu, nego ta prava i obveze stječe sama udruga.</w:t>
      </w:r>
    </w:p>
    <w:p w14:paraId="7D277F0E" w14:textId="77777777" w:rsidR="0006398E" w:rsidRPr="003A3AB4" w:rsidRDefault="0006398E" w:rsidP="0006398E">
      <w:pPr>
        <w:tabs>
          <w:tab w:val="left" w:pos="360"/>
        </w:tabs>
        <w:spacing w:after="0" w:line="240" w:lineRule="auto"/>
        <w:jc w:val="both"/>
        <w:rPr>
          <w:rFonts w:ascii="Times New Roman" w:eastAsia="Times New Roman" w:hAnsi="Times New Roman" w:cs="Times New Roman"/>
          <w:sz w:val="24"/>
          <w:szCs w:val="24"/>
          <w:lang w:eastAsia="hr-HR"/>
        </w:rPr>
      </w:pPr>
      <w:r w:rsidRPr="003A3AB4">
        <w:rPr>
          <w:rFonts w:ascii="Times New Roman" w:eastAsia="Times New Roman" w:hAnsi="Times New Roman" w:cs="Times New Roman"/>
          <w:sz w:val="24"/>
          <w:szCs w:val="24"/>
          <w:lang w:eastAsia="hr-HR"/>
        </w:rPr>
        <w:t xml:space="preserve">Udruga upravlja radom podružnice, vrši redovne i izvanredne kontrole rada podružnice, traži izvješće o radu, financira rad podružnice. </w:t>
      </w:r>
    </w:p>
    <w:p w14:paraId="6F422AAD" w14:textId="77777777" w:rsidR="0006398E" w:rsidRPr="003A3AB4" w:rsidRDefault="0006398E" w:rsidP="0006398E">
      <w:pPr>
        <w:tabs>
          <w:tab w:val="left" w:pos="360"/>
        </w:tabs>
        <w:spacing w:after="0" w:line="240" w:lineRule="auto"/>
        <w:jc w:val="both"/>
        <w:rPr>
          <w:rFonts w:ascii="Times New Roman" w:eastAsia="Times New Roman" w:hAnsi="Times New Roman" w:cs="Times New Roman"/>
          <w:sz w:val="24"/>
          <w:szCs w:val="24"/>
          <w:lang w:eastAsia="hr-HR"/>
        </w:rPr>
      </w:pPr>
      <w:r w:rsidRPr="003A3AB4">
        <w:rPr>
          <w:rFonts w:ascii="Times New Roman" w:eastAsia="Times New Roman" w:hAnsi="Times New Roman" w:cs="Times New Roman"/>
          <w:sz w:val="24"/>
          <w:szCs w:val="24"/>
          <w:lang w:eastAsia="hr-HR"/>
        </w:rPr>
        <w:t>Podružnica je dužna poslovati u skladu sa Zakonima, internim aktima i uputama Udruge, podnositi izvješća o radu Udruzi.</w:t>
      </w:r>
    </w:p>
    <w:p w14:paraId="586C32F2" w14:textId="4382E0A5" w:rsidR="0006398E" w:rsidRPr="003A3AB4" w:rsidRDefault="0006398E" w:rsidP="0006398E">
      <w:pPr>
        <w:tabs>
          <w:tab w:val="left" w:pos="360"/>
        </w:tabs>
        <w:spacing w:after="0" w:line="240" w:lineRule="auto"/>
        <w:jc w:val="both"/>
        <w:rPr>
          <w:rFonts w:ascii="Times New Roman" w:eastAsia="Times New Roman" w:hAnsi="Times New Roman" w:cs="Times New Roman"/>
          <w:sz w:val="24"/>
          <w:szCs w:val="24"/>
          <w:lang w:eastAsia="hr-HR"/>
        </w:rPr>
      </w:pPr>
      <w:r w:rsidRPr="003A3AB4">
        <w:rPr>
          <w:rFonts w:ascii="Times New Roman" w:eastAsia="Times New Roman" w:hAnsi="Times New Roman" w:cs="Times New Roman"/>
          <w:sz w:val="24"/>
          <w:szCs w:val="24"/>
          <w:lang w:eastAsia="hr-HR"/>
        </w:rPr>
        <w:t xml:space="preserve">Odlukom </w:t>
      </w:r>
      <w:r w:rsidR="00060E21" w:rsidRPr="003A3AB4">
        <w:rPr>
          <w:rFonts w:ascii="Times New Roman" w:eastAsia="Times New Roman" w:hAnsi="Times New Roman" w:cs="Times New Roman"/>
          <w:sz w:val="24"/>
          <w:szCs w:val="24"/>
          <w:lang w:eastAsia="hr-HR"/>
        </w:rPr>
        <w:t xml:space="preserve">Predstavničke </w:t>
      </w:r>
      <w:r w:rsidRPr="003A3AB4">
        <w:rPr>
          <w:rFonts w:ascii="Times New Roman" w:eastAsia="Times New Roman" w:hAnsi="Times New Roman" w:cs="Times New Roman"/>
          <w:sz w:val="24"/>
          <w:szCs w:val="24"/>
          <w:lang w:eastAsia="hr-HR"/>
        </w:rPr>
        <w:t>Skupštine prestaje postojanje podružnice bez pravne osobnosti.</w:t>
      </w:r>
    </w:p>
    <w:p w14:paraId="4F1A371E" w14:textId="77777777" w:rsidR="0053568A" w:rsidRPr="003A3AB4" w:rsidRDefault="0053568A" w:rsidP="0056751A">
      <w:pPr>
        <w:spacing w:after="0" w:line="240" w:lineRule="auto"/>
        <w:jc w:val="both"/>
        <w:rPr>
          <w:rFonts w:ascii="Times New Roman" w:eastAsia="Times New Roman" w:hAnsi="Times New Roman" w:cs="Times New Roman"/>
          <w:b/>
          <w:bCs/>
          <w:sz w:val="25"/>
          <w:szCs w:val="25"/>
          <w:lang w:eastAsia="hr-HR"/>
        </w:rPr>
      </w:pPr>
    </w:p>
    <w:p w14:paraId="34CBFC81" w14:textId="77777777" w:rsidR="0089402A" w:rsidRDefault="0089402A" w:rsidP="003A3AB4">
      <w:pPr>
        <w:spacing w:after="0" w:line="240" w:lineRule="auto"/>
        <w:jc w:val="both"/>
        <w:rPr>
          <w:rFonts w:ascii="Times New Roman" w:eastAsia="Times New Roman" w:hAnsi="Times New Roman" w:cs="Times New Roman"/>
          <w:b/>
          <w:bCs/>
          <w:sz w:val="25"/>
          <w:szCs w:val="25"/>
          <w:lang w:eastAsia="hr-HR"/>
        </w:rPr>
      </w:pPr>
    </w:p>
    <w:p w14:paraId="39C7F093" w14:textId="6CB34787" w:rsidR="0056751A" w:rsidRPr="00BD3225" w:rsidRDefault="0056751A" w:rsidP="0056751A">
      <w:pPr>
        <w:spacing w:after="0" w:line="240" w:lineRule="auto"/>
        <w:ind w:firstLine="708"/>
        <w:jc w:val="both"/>
        <w:rPr>
          <w:rFonts w:ascii="Times New Roman" w:eastAsia="Times New Roman" w:hAnsi="Times New Roman" w:cs="Times New Roman"/>
          <w:b/>
          <w:bCs/>
          <w:sz w:val="25"/>
          <w:szCs w:val="25"/>
          <w:lang w:eastAsia="hr-HR"/>
        </w:rPr>
      </w:pPr>
      <w:r w:rsidRPr="00BD3225">
        <w:rPr>
          <w:rFonts w:ascii="Times New Roman" w:eastAsia="Times New Roman" w:hAnsi="Times New Roman" w:cs="Times New Roman"/>
          <w:b/>
          <w:bCs/>
          <w:sz w:val="25"/>
          <w:szCs w:val="25"/>
          <w:lang w:eastAsia="hr-HR"/>
        </w:rPr>
        <w:t>IV. TIJELA LAG-a</w:t>
      </w:r>
    </w:p>
    <w:p w14:paraId="46650ADF" w14:textId="77777777" w:rsidR="0056751A" w:rsidRPr="00BD3225" w:rsidRDefault="0056751A" w:rsidP="0056751A">
      <w:pPr>
        <w:spacing w:after="0" w:line="240" w:lineRule="auto"/>
        <w:jc w:val="both"/>
        <w:rPr>
          <w:rFonts w:ascii="Times New Roman" w:eastAsia="Times New Roman" w:hAnsi="Times New Roman" w:cs="Times New Roman"/>
          <w:sz w:val="25"/>
          <w:szCs w:val="25"/>
          <w:lang w:eastAsia="hr-HR"/>
        </w:rPr>
      </w:pPr>
    </w:p>
    <w:p w14:paraId="2D5EF430" w14:textId="77777777" w:rsidR="0056751A" w:rsidRPr="00BD3225" w:rsidRDefault="0056751A" w:rsidP="0056751A">
      <w:pPr>
        <w:spacing w:after="0" w:line="240" w:lineRule="auto"/>
        <w:jc w:val="center"/>
        <w:rPr>
          <w:rFonts w:ascii="Times New Roman" w:eastAsia="Times New Roman" w:hAnsi="Times New Roman" w:cs="Times New Roman"/>
          <w:b/>
          <w:sz w:val="25"/>
          <w:szCs w:val="25"/>
          <w:lang w:eastAsia="hr-HR"/>
        </w:rPr>
      </w:pPr>
      <w:r w:rsidRPr="00BD3225">
        <w:rPr>
          <w:rFonts w:ascii="Times New Roman" w:eastAsia="Times New Roman" w:hAnsi="Times New Roman" w:cs="Times New Roman"/>
          <w:b/>
          <w:sz w:val="25"/>
          <w:szCs w:val="25"/>
          <w:lang w:eastAsia="hr-HR"/>
        </w:rPr>
        <w:t>Članak 19.</w:t>
      </w:r>
    </w:p>
    <w:p w14:paraId="2ECAB3D9" w14:textId="77777777" w:rsidR="0056751A" w:rsidRPr="0056751A" w:rsidRDefault="0056751A" w:rsidP="0056751A">
      <w:pPr>
        <w:spacing w:after="0" w:line="240" w:lineRule="auto"/>
        <w:jc w:val="center"/>
        <w:rPr>
          <w:rFonts w:ascii="Times New Roman" w:eastAsia="Times New Roman" w:hAnsi="Times New Roman" w:cs="Times New Roman"/>
          <w:sz w:val="24"/>
          <w:szCs w:val="24"/>
          <w:lang w:eastAsia="hr-HR"/>
        </w:rPr>
      </w:pPr>
    </w:p>
    <w:p w14:paraId="31626094" w14:textId="140AAE2E" w:rsidR="0056751A" w:rsidRDefault="0056751A" w:rsidP="0056751A">
      <w:pPr>
        <w:spacing w:after="0" w:line="240" w:lineRule="auto"/>
        <w:ind w:firstLine="708"/>
        <w:jc w:val="both"/>
        <w:rPr>
          <w:rFonts w:ascii="Times New Roman" w:eastAsia="Times New Roman" w:hAnsi="Times New Roman" w:cs="Times New Roman"/>
          <w:sz w:val="24"/>
          <w:szCs w:val="24"/>
          <w:lang w:eastAsia="hr-HR"/>
        </w:rPr>
      </w:pPr>
      <w:r w:rsidRPr="0056751A">
        <w:rPr>
          <w:rFonts w:ascii="Times New Roman" w:eastAsia="Times New Roman" w:hAnsi="Times New Roman" w:cs="Times New Roman"/>
          <w:sz w:val="24"/>
          <w:szCs w:val="24"/>
          <w:lang w:eastAsia="hr-HR"/>
        </w:rPr>
        <w:t xml:space="preserve">Članovi upravljaju LAG-om </w:t>
      </w:r>
      <w:r w:rsidR="00AC1CE6">
        <w:rPr>
          <w:rFonts w:ascii="Times New Roman" w:eastAsia="Times New Roman" w:hAnsi="Times New Roman" w:cs="Times New Roman"/>
          <w:sz w:val="24"/>
          <w:szCs w:val="24"/>
          <w:lang w:eastAsia="hr-HR"/>
        </w:rPr>
        <w:t xml:space="preserve">putem osoba ovlaštenih za zastupanje, odnosno putem  imenovanih predstavnika </w:t>
      </w:r>
      <w:r w:rsidR="00871456">
        <w:rPr>
          <w:rFonts w:ascii="Times New Roman" w:eastAsia="Times New Roman" w:hAnsi="Times New Roman" w:cs="Times New Roman"/>
          <w:sz w:val="24"/>
          <w:szCs w:val="24"/>
          <w:lang w:eastAsia="hr-HR"/>
        </w:rPr>
        <w:t>P</w:t>
      </w:r>
      <w:r w:rsidR="00AC1CE6">
        <w:rPr>
          <w:rFonts w:ascii="Times New Roman" w:eastAsia="Times New Roman" w:hAnsi="Times New Roman" w:cs="Times New Roman"/>
          <w:sz w:val="24"/>
          <w:szCs w:val="24"/>
          <w:lang w:eastAsia="hr-HR"/>
        </w:rPr>
        <w:t xml:space="preserve">redstavničke </w:t>
      </w:r>
      <w:r w:rsidRPr="0056751A">
        <w:rPr>
          <w:rFonts w:ascii="Times New Roman" w:eastAsia="Times New Roman" w:hAnsi="Times New Roman" w:cs="Times New Roman"/>
          <w:sz w:val="24"/>
          <w:szCs w:val="24"/>
          <w:lang w:eastAsia="hr-HR"/>
        </w:rPr>
        <w:t>Skupštin</w:t>
      </w:r>
      <w:r w:rsidR="00AC1CE6">
        <w:rPr>
          <w:rFonts w:ascii="Times New Roman" w:eastAsia="Times New Roman" w:hAnsi="Times New Roman" w:cs="Times New Roman"/>
          <w:sz w:val="24"/>
          <w:szCs w:val="24"/>
          <w:lang w:eastAsia="hr-HR"/>
        </w:rPr>
        <w:t>e</w:t>
      </w:r>
      <w:r w:rsidRPr="0056751A">
        <w:rPr>
          <w:rFonts w:ascii="Times New Roman" w:eastAsia="Times New Roman" w:hAnsi="Times New Roman" w:cs="Times New Roman"/>
          <w:sz w:val="24"/>
          <w:szCs w:val="24"/>
          <w:lang w:eastAsia="hr-HR"/>
        </w:rPr>
        <w:t xml:space="preserve"> i preko izabranih predstavnika u tijelima LAG-a.</w:t>
      </w:r>
    </w:p>
    <w:p w14:paraId="1148E2D2" w14:textId="38D5E503" w:rsidR="00AC1CE6" w:rsidRPr="0056751A" w:rsidRDefault="00AC1CE6" w:rsidP="0056751A">
      <w:pPr>
        <w:spacing w:after="0" w:line="24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Bilo koji redovni član LAG-a može biti ponovno biran u tijela LAG-a ukoliko to ovim Statutom nije drugačije uređeno.</w:t>
      </w:r>
    </w:p>
    <w:p w14:paraId="261FD1F4" w14:textId="77777777" w:rsidR="0056751A" w:rsidRPr="0056751A" w:rsidRDefault="0056751A" w:rsidP="0056751A">
      <w:pPr>
        <w:spacing w:after="0" w:line="240" w:lineRule="auto"/>
        <w:ind w:firstLine="708"/>
        <w:jc w:val="both"/>
        <w:rPr>
          <w:rFonts w:ascii="Times New Roman" w:eastAsia="Times New Roman" w:hAnsi="Times New Roman" w:cs="Times New Roman"/>
          <w:sz w:val="24"/>
          <w:szCs w:val="24"/>
          <w:lang w:eastAsia="hr-HR"/>
        </w:rPr>
      </w:pPr>
      <w:r w:rsidRPr="0056751A">
        <w:rPr>
          <w:rFonts w:ascii="Times New Roman" w:eastAsia="Times New Roman" w:hAnsi="Times New Roman" w:cs="Times New Roman"/>
          <w:sz w:val="24"/>
          <w:szCs w:val="24"/>
          <w:lang w:eastAsia="hr-HR"/>
        </w:rPr>
        <w:t>U tijelima LAG-a svi društveni sektori moraju biti ravnomjerno zastupljeni, a sukladno Pravilniku o provedbi LEADER pristupa u Republici Hrvatskoj, koji donosi Ministarstvo poljoprivrede, ribarstva i ruralnog razvoja.</w:t>
      </w:r>
    </w:p>
    <w:p w14:paraId="2DC63C5B" w14:textId="77777777" w:rsidR="0056751A" w:rsidRDefault="0056751A" w:rsidP="0056751A">
      <w:pPr>
        <w:tabs>
          <w:tab w:val="left" w:pos="360"/>
        </w:tabs>
        <w:spacing w:after="0" w:line="240" w:lineRule="auto"/>
        <w:rPr>
          <w:rFonts w:ascii="Times New Roman" w:eastAsia="Times New Roman" w:hAnsi="Times New Roman" w:cs="Times New Roman"/>
          <w:b/>
          <w:sz w:val="25"/>
          <w:szCs w:val="25"/>
          <w:lang w:eastAsia="hr-HR"/>
        </w:rPr>
      </w:pPr>
    </w:p>
    <w:p w14:paraId="4F8DC480" w14:textId="77777777" w:rsidR="00AC1CE6" w:rsidRPr="00BD3225" w:rsidRDefault="00AC1CE6" w:rsidP="0056751A">
      <w:pPr>
        <w:tabs>
          <w:tab w:val="left" w:pos="360"/>
        </w:tabs>
        <w:spacing w:after="0" w:line="240" w:lineRule="auto"/>
        <w:rPr>
          <w:rFonts w:ascii="Times New Roman" w:eastAsia="Times New Roman" w:hAnsi="Times New Roman" w:cs="Times New Roman"/>
          <w:b/>
          <w:sz w:val="25"/>
          <w:szCs w:val="25"/>
          <w:lang w:eastAsia="hr-HR"/>
        </w:rPr>
      </w:pPr>
    </w:p>
    <w:p w14:paraId="29064A2C" w14:textId="77777777" w:rsidR="0056751A" w:rsidRPr="00BD3225" w:rsidRDefault="0056751A" w:rsidP="0056751A">
      <w:pPr>
        <w:tabs>
          <w:tab w:val="left" w:pos="360"/>
        </w:tabs>
        <w:spacing w:after="0" w:line="240" w:lineRule="auto"/>
        <w:jc w:val="center"/>
        <w:outlineLvl w:val="0"/>
        <w:rPr>
          <w:rFonts w:ascii="Times New Roman" w:eastAsia="Times New Roman" w:hAnsi="Times New Roman" w:cs="Times New Roman"/>
          <w:b/>
          <w:sz w:val="25"/>
          <w:szCs w:val="25"/>
          <w:lang w:eastAsia="hr-HR"/>
        </w:rPr>
      </w:pPr>
      <w:r w:rsidRPr="00BD3225">
        <w:rPr>
          <w:rFonts w:ascii="Times New Roman" w:eastAsia="Times New Roman" w:hAnsi="Times New Roman" w:cs="Times New Roman"/>
          <w:b/>
          <w:sz w:val="25"/>
          <w:szCs w:val="25"/>
          <w:lang w:eastAsia="hr-HR"/>
        </w:rPr>
        <w:t>Članak 20.</w:t>
      </w:r>
    </w:p>
    <w:p w14:paraId="71584F06" w14:textId="77777777" w:rsidR="00BD3225" w:rsidRDefault="00BD3225" w:rsidP="0056751A">
      <w:pPr>
        <w:tabs>
          <w:tab w:val="left" w:pos="360"/>
        </w:tabs>
        <w:spacing w:after="0" w:line="240" w:lineRule="auto"/>
        <w:jc w:val="both"/>
        <w:rPr>
          <w:rFonts w:ascii="Times New Roman" w:eastAsia="Times New Roman" w:hAnsi="Times New Roman" w:cs="Times New Roman"/>
          <w:b/>
          <w:sz w:val="24"/>
          <w:szCs w:val="24"/>
          <w:lang w:eastAsia="hr-HR"/>
        </w:rPr>
      </w:pPr>
    </w:p>
    <w:p w14:paraId="63DC9F99" w14:textId="77777777" w:rsidR="00BD3225" w:rsidRPr="00BD3225" w:rsidRDefault="00BD3225" w:rsidP="00BD3225">
      <w:pPr>
        <w:tabs>
          <w:tab w:val="left" w:pos="360"/>
        </w:tabs>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b/>
          <w:sz w:val="24"/>
          <w:szCs w:val="24"/>
          <w:lang w:eastAsia="hr-HR"/>
        </w:rPr>
        <w:tab/>
      </w:r>
      <w:r>
        <w:rPr>
          <w:rFonts w:ascii="Times New Roman" w:eastAsia="Times New Roman" w:hAnsi="Times New Roman" w:cs="Times New Roman"/>
          <w:b/>
          <w:sz w:val="24"/>
          <w:szCs w:val="24"/>
          <w:lang w:eastAsia="hr-HR"/>
        </w:rPr>
        <w:tab/>
      </w:r>
      <w:r w:rsidR="0056751A" w:rsidRPr="0056751A">
        <w:rPr>
          <w:rFonts w:ascii="Times New Roman" w:eastAsia="Times New Roman" w:hAnsi="Times New Roman" w:cs="Times New Roman"/>
          <w:sz w:val="24"/>
          <w:szCs w:val="24"/>
          <w:lang w:eastAsia="hr-HR"/>
        </w:rPr>
        <w:t>Tijela LAG-a su:</w:t>
      </w:r>
    </w:p>
    <w:p w14:paraId="21E3ABB1" w14:textId="0DBE0828" w:rsidR="00BD3225" w:rsidRDefault="00684642" w:rsidP="00BD3225">
      <w:pPr>
        <w:numPr>
          <w:ilvl w:val="0"/>
          <w:numId w:val="5"/>
        </w:numPr>
        <w:tabs>
          <w:tab w:val="clear" w:pos="360"/>
          <w:tab w:val="num" w:pos="709"/>
        </w:tabs>
        <w:spacing w:after="0" w:line="240" w:lineRule="auto"/>
        <w:ind w:left="851"/>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Predstavnička </w:t>
      </w:r>
      <w:r w:rsidR="0056751A" w:rsidRPr="0056751A">
        <w:rPr>
          <w:rFonts w:ascii="Times New Roman" w:eastAsia="Times New Roman" w:hAnsi="Times New Roman" w:cs="Times New Roman"/>
          <w:sz w:val="24"/>
          <w:szCs w:val="24"/>
          <w:lang w:eastAsia="hr-HR"/>
        </w:rPr>
        <w:t>Skupština</w:t>
      </w:r>
      <w:r w:rsidR="00570F71">
        <w:rPr>
          <w:rFonts w:ascii="Times New Roman" w:eastAsia="Times New Roman" w:hAnsi="Times New Roman" w:cs="Times New Roman"/>
          <w:sz w:val="24"/>
          <w:szCs w:val="24"/>
          <w:lang w:eastAsia="hr-HR"/>
        </w:rPr>
        <w:t xml:space="preserve"> (Skupština)</w:t>
      </w:r>
      <w:r w:rsidR="0056751A" w:rsidRPr="0056751A">
        <w:rPr>
          <w:rFonts w:ascii="Times New Roman" w:eastAsia="Times New Roman" w:hAnsi="Times New Roman" w:cs="Times New Roman"/>
          <w:sz w:val="24"/>
          <w:szCs w:val="24"/>
          <w:lang w:eastAsia="hr-HR"/>
        </w:rPr>
        <w:t>,</w:t>
      </w:r>
    </w:p>
    <w:p w14:paraId="363E697D" w14:textId="77777777" w:rsidR="00BD3225" w:rsidRDefault="0056751A" w:rsidP="00BD3225">
      <w:pPr>
        <w:numPr>
          <w:ilvl w:val="0"/>
          <w:numId w:val="5"/>
        </w:numPr>
        <w:tabs>
          <w:tab w:val="clear" w:pos="360"/>
          <w:tab w:val="num" w:pos="709"/>
        </w:tabs>
        <w:spacing w:after="0" w:line="240" w:lineRule="auto"/>
        <w:ind w:left="851"/>
        <w:rPr>
          <w:rFonts w:ascii="Times New Roman" w:eastAsia="Times New Roman" w:hAnsi="Times New Roman" w:cs="Times New Roman"/>
          <w:sz w:val="24"/>
          <w:szCs w:val="24"/>
          <w:lang w:eastAsia="hr-HR"/>
        </w:rPr>
      </w:pPr>
      <w:r w:rsidRPr="00BD3225">
        <w:rPr>
          <w:rFonts w:ascii="Times New Roman" w:eastAsia="Times New Roman" w:hAnsi="Times New Roman" w:cs="Times New Roman"/>
          <w:sz w:val="24"/>
          <w:szCs w:val="24"/>
          <w:lang w:eastAsia="hr-HR"/>
        </w:rPr>
        <w:t>Upravni odbor,</w:t>
      </w:r>
    </w:p>
    <w:p w14:paraId="13619F21" w14:textId="77777777" w:rsidR="00A3164C" w:rsidRDefault="00A3164C" w:rsidP="00BD3225">
      <w:pPr>
        <w:numPr>
          <w:ilvl w:val="0"/>
          <w:numId w:val="5"/>
        </w:numPr>
        <w:tabs>
          <w:tab w:val="clear" w:pos="360"/>
          <w:tab w:val="num" w:pos="709"/>
        </w:tabs>
        <w:spacing w:after="0" w:line="240" w:lineRule="auto"/>
        <w:ind w:left="851"/>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Predsjednik Upravnog odbora,</w:t>
      </w:r>
    </w:p>
    <w:p w14:paraId="232269BD" w14:textId="77777777" w:rsidR="0056751A" w:rsidRPr="00BD3225" w:rsidRDefault="0056751A" w:rsidP="00BD3225">
      <w:pPr>
        <w:numPr>
          <w:ilvl w:val="0"/>
          <w:numId w:val="5"/>
        </w:numPr>
        <w:tabs>
          <w:tab w:val="clear" w:pos="360"/>
          <w:tab w:val="num" w:pos="709"/>
        </w:tabs>
        <w:spacing w:after="0" w:line="240" w:lineRule="auto"/>
        <w:ind w:left="851"/>
        <w:rPr>
          <w:rFonts w:ascii="Times New Roman" w:eastAsia="Times New Roman" w:hAnsi="Times New Roman" w:cs="Times New Roman"/>
          <w:sz w:val="24"/>
          <w:szCs w:val="24"/>
          <w:lang w:eastAsia="hr-HR"/>
        </w:rPr>
      </w:pPr>
      <w:r w:rsidRPr="00BD3225">
        <w:rPr>
          <w:rFonts w:ascii="Times New Roman" w:eastAsia="Times New Roman" w:hAnsi="Times New Roman" w:cs="Times New Roman"/>
          <w:sz w:val="24"/>
          <w:szCs w:val="24"/>
          <w:lang w:eastAsia="hr-HR"/>
        </w:rPr>
        <w:t>Predsjednik i Voditelj.</w:t>
      </w:r>
    </w:p>
    <w:p w14:paraId="7A3F4CB3" w14:textId="77777777" w:rsidR="0056751A" w:rsidRPr="0056751A" w:rsidRDefault="0056751A" w:rsidP="0056751A">
      <w:pPr>
        <w:tabs>
          <w:tab w:val="left" w:pos="360"/>
        </w:tabs>
        <w:spacing w:after="0" w:line="240" w:lineRule="auto"/>
        <w:rPr>
          <w:rFonts w:ascii="Times New Roman" w:eastAsia="Times New Roman" w:hAnsi="Times New Roman" w:cs="Times New Roman"/>
          <w:b/>
          <w:sz w:val="24"/>
          <w:szCs w:val="24"/>
          <w:lang w:eastAsia="hr-HR"/>
        </w:rPr>
      </w:pPr>
    </w:p>
    <w:p w14:paraId="696E7572" w14:textId="78C8E659" w:rsidR="0056751A" w:rsidRPr="00BD3225" w:rsidRDefault="000F12B4" w:rsidP="009F40D1">
      <w:pPr>
        <w:tabs>
          <w:tab w:val="left" w:pos="360"/>
        </w:tabs>
        <w:spacing w:after="0" w:line="240" w:lineRule="auto"/>
        <w:ind w:left="851"/>
        <w:rPr>
          <w:rFonts w:ascii="Times New Roman" w:eastAsia="Times New Roman" w:hAnsi="Times New Roman" w:cs="Times New Roman"/>
          <w:b/>
          <w:sz w:val="25"/>
          <w:szCs w:val="25"/>
          <w:lang w:eastAsia="hr-HR"/>
        </w:rPr>
      </w:pPr>
      <w:r>
        <w:rPr>
          <w:rFonts w:ascii="Times New Roman" w:eastAsia="Times New Roman" w:hAnsi="Times New Roman" w:cs="Times New Roman"/>
          <w:b/>
          <w:sz w:val="24"/>
          <w:szCs w:val="24"/>
          <w:lang w:eastAsia="hr-HR"/>
        </w:rPr>
        <w:t xml:space="preserve">Predstavnička </w:t>
      </w:r>
      <w:r w:rsidR="0056751A" w:rsidRPr="00BD3225">
        <w:rPr>
          <w:rFonts w:ascii="Times New Roman" w:eastAsia="Times New Roman" w:hAnsi="Times New Roman" w:cs="Times New Roman"/>
          <w:b/>
          <w:sz w:val="25"/>
          <w:szCs w:val="25"/>
          <w:lang w:eastAsia="hr-HR"/>
        </w:rPr>
        <w:t>Skupština</w:t>
      </w:r>
    </w:p>
    <w:p w14:paraId="4D9C9185" w14:textId="77777777" w:rsidR="0056751A" w:rsidRPr="0056751A" w:rsidRDefault="0056751A" w:rsidP="0056751A">
      <w:pPr>
        <w:tabs>
          <w:tab w:val="left" w:pos="360"/>
        </w:tabs>
        <w:spacing w:after="0" w:line="240" w:lineRule="auto"/>
        <w:jc w:val="center"/>
        <w:rPr>
          <w:rFonts w:ascii="Times New Roman" w:eastAsia="Times New Roman" w:hAnsi="Times New Roman" w:cs="Times New Roman"/>
          <w:sz w:val="24"/>
          <w:szCs w:val="24"/>
          <w:lang w:eastAsia="hr-HR"/>
        </w:rPr>
      </w:pPr>
    </w:p>
    <w:p w14:paraId="0A8785DE" w14:textId="77777777" w:rsidR="0056751A" w:rsidRPr="00BD3225" w:rsidRDefault="0056751A" w:rsidP="0056751A">
      <w:pPr>
        <w:tabs>
          <w:tab w:val="left" w:pos="360"/>
        </w:tabs>
        <w:spacing w:after="0" w:line="240" w:lineRule="auto"/>
        <w:jc w:val="center"/>
        <w:outlineLvl w:val="0"/>
        <w:rPr>
          <w:rFonts w:ascii="Times New Roman" w:eastAsia="Times New Roman" w:hAnsi="Times New Roman" w:cs="Times New Roman"/>
          <w:b/>
          <w:sz w:val="25"/>
          <w:szCs w:val="25"/>
          <w:lang w:eastAsia="hr-HR"/>
        </w:rPr>
      </w:pPr>
      <w:r w:rsidRPr="00BD3225">
        <w:rPr>
          <w:rFonts w:ascii="Times New Roman" w:eastAsia="Times New Roman" w:hAnsi="Times New Roman" w:cs="Times New Roman"/>
          <w:b/>
          <w:sz w:val="25"/>
          <w:szCs w:val="25"/>
          <w:lang w:eastAsia="hr-HR"/>
        </w:rPr>
        <w:t>Članak 21.</w:t>
      </w:r>
    </w:p>
    <w:p w14:paraId="0C27545E" w14:textId="77777777" w:rsidR="0056751A" w:rsidRPr="0056751A" w:rsidRDefault="0056751A" w:rsidP="0056751A">
      <w:pPr>
        <w:tabs>
          <w:tab w:val="left" w:pos="360"/>
        </w:tabs>
        <w:spacing w:after="0" w:line="240" w:lineRule="auto"/>
        <w:jc w:val="center"/>
        <w:outlineLvl w:val="0"/>
        <w:rPr>
          <w:rFonts w:ascii="Times New Roman" w:eastAsia="Times New Roman" w:hAnsi="Times New Roman" w:cs="Times New Roman"/>
          <w:b/>
          <w:sz w:val="24"/>
          <w:szCs w:val="24"/>
          <w:lang w:eastAsia="hr-HR"/>
        </w:rPr>
      </w:pPr>
    </w:p>
    <w:p w14:paraId="5BDC4EE6" w14:textId="54A9E373" w:rsidR="0056751A" w:rsidRPr="0056751A" w:rsidRDefault="0056751A" w:rsidP="0056751A">
      <w:pPr>
        <w:tabs>
          <w:tab w:val="left" w:pos="360"/>
        </w:tabs>
        <w:spacing w:after="0" w:line="240" w:lineRule="auto"/>
        <w:jc w:val="both"/>
        <w:rPr>
          <w:rFonts w:ascii="Times New Roman" w:eastAsia="Times New Roman" w:hAnsi="Times New Roman" w:cs="Times New Roman"/>
          <w:sz w:val="24"/>
          <w:szCs w:val="24"/>
          <w:lang w:eastAsia="hr-HR"/>
        </w:rPr>
      </w:pPr>
      <w:r w:rsidRPr="0056751A">
        <w:rPr>
          <w:rFonts w:ascii="Times New Roman" w:eastAsia="Times New Roman" w:hAnsi="Times New Roman" w:cs="Times New Roman"/>
          <w:sz w:val="24"/>
          <w:szCs w:val="24"/>
          <w:lang w:eastAsia="hr-HR"/>
        </w:rPr>
        <w:tab/>
      </w:r>
      <w:r w:rsidRPr="0056751A">
        <w:rPr>
          <w:rFonts w:ascii="Times New Roman" w:eastAsia="Times New Roman" w:hAnsi="Times New Roman" w:cs="Times New Roman"/>
          <w:sz w:val="24"/>
          <w:szCs w:val="24"/>
          <w:lang w:eastAsia="hr-HR"/>
        </w:rPr>
        <w:tab/>
      </w:r>
      <w:r w:rsidR="000F12B4">
        <w:rPr>
          <w:rFonts w:ascii="Times New Roman" w:eastAsia="Times New Roman" w:hAnsi="Times New Roman" w:cs="Times New Roman"/>
          <w:sz w:val="24"/>
          <w:szCs w:val="24"/>
          <w:lang w:eastAsia="hr-HR"/>
        </w:rPr>
        <w:t xml:space="preserve">Predstavnička Skupština (u daljnjem tekstu </w:t>
      </w:r>
      <w:r w:rsidRPr="0056751A">
        <w:rPr>
          <w:rFonts w:ascii="Times New Roman" w:eastAsia="Times New Roman" w:hAnsi="Times New Roman" w:cs="Times New Roman"/>
          <w:sz w:val="24"/>
          <w:szCs w:val="24"/>
          <w:lang w:eastAsia="hr-HR"/>
        </w:rPr>
        <w:t>Skupština</w:t>
      </w:r>
      <w:r w:rsidR="000F12B4">
        <w:rPr>
          <w:rFonts w:ascii="Times New Roman" w:eastAsia="Times New Roman" w:hAnsi="Times New Roman" w:cs="Times New Roman"/>
          <w:sz w:val="24"/>
          <w:szCs w:val="24"/>
          <w:lang w:eastAsia="hr-HR"/>
        </w:rPr>
        <w:t>)</w:t>
      </w:r>
      <w:r w:rsidRPr="0056751A">
        <w:rPr>
          <w:rFonts w:ascii="Times New Roman" w:eastAsia="Times New Roman" w:hAnsi="Times New Roman" w:cs="Times New Roman"/>
          <w:sz w:val="24"/>
          <w:szCs w:val="24"/>
          <w:lang w:eastAsia="hr-HR"/>
        </w:rPr>
        <w:t xml:space="preserve"> je predstavničko i najviše tijelo upravljanja LAG-a. </w:t>
      </w:r>
    </w:p>
    <w:p w14:paraId="2DCBA29A" w14:textId="4567307C" w:rsidR="0056751A" w:rsidRDefault="0056751A" w:rsidP="0056751A">
      <w:pPr>
        <w:tabs>
          <w:tab w:val="left" w:pos="360"/>
        </w:tabs>
        <w:spacing w:after="0" w:line="240" w:lineRule="auto"/>
        <w:jc w:val="both"/>
        <w:rPr>
          <w:rFonts w:ascii="Times New Roman" w:eastAsia="Times New Roman" w:hAnsi="Times New Roman" w:cs="Times New Roman"/>
          <w:sz w:val="24"/>
          <w:szCs w:val="24"/>
          <w:lang w:eastAsia="hr-HR"/>
        </w:rPr>
      </w:pPr>
      <w:r w:rsidRPr="0056751A">
        <w:rPr>
          <w:rFonts w:ascii="Times New Roman" w:eastAsia="Times New Roman" w:hAnsi="Times New Roman" w:cs="Times New Roman"/>
          <w:sz w:val="24"/>
          <w:szCs w:val="24"/>
          <w:lang w:eastAsia="hr-HR"/>
        </w:rPr>
        <w:tab/>
      </w:r>
      <w:r w:rsidRPr="0056751A">
        <w:rPr>
          <w:rFonts w:ascii="Times New Roman" w:eastAsia="Times New Roman" w:hAnsi="Times New Roman" w:cs="Times New Roman"/>
          <w:sz w:val="24"/>
          <w:szCs w:val="24"/>
          <w:lang w:eastAsia="hr-HR"/>
        </w:rPr>
        <w:tab/>
        <w:t xml:space="preserve">Skupštinu čine </w:t>
      </w:r>
      <w:r w:rsidR="00CA33F8" w:rsidRPr="005F140E">
        <w:rPr>
          <w:rFonts w:ascii="Times New Roman" w:eastAsia="Times New Roman" w:hAnsi="Times New Roman" w:cs="Times New Roman"/>
          <w:sz w:val="24"/>
          <w:szCs w:val="24"/>
          <w:lang w:eastAsia="hr-HR"/>
        </w:rPr>
        <w:t>predstavnici</w:t>
      </w:r>
      <w:r w:rsidRPr="005F140E">
        <w:rPr>
          <w:rFonts w:ascii="Times New Roman" w:eastAsia="Times New Roman" w:hAnsi="Times New Roman" w:cs="Times New Roman"/>
          <w:sz w:val="24"/>
          <w:szCs w:val="24"/>
          <w:lang w:eastAsia="hr-HR"/>
        </w:rPr>
        <w:t xml:space="preserve"> </w:t>
      </w:r>
      <w:r w:rsidR="002902DF" w:rsidRPr="005F140E">
        <w:rPr>
          <w:rFonts w:ascii="Times New Roman" w:eastAsia="Times New Roman" w:hAnsi="Times New Roman" w:cs="Times New Roman"/>
          <w:sz w:val="24"/>
          <w:szCs w:val="24"/>
          <w:lang w:eastAsia="hr-HR"/>
        </w:rPr>
        <w:t>redovni</w:t>
      </w:r>
      <w:r w:rsidR="00CA33F8" w:rsidRPr="005F140E">
        <w:rPr>
          <w:rFonts w:ascii="Times New Roman" w:eastAsia="Times New Roman" w:hAnsi="Times New Roman" w:cs="Times New Roman"/>
          <w:sz w:val="24"/>
          <w:szCs w:val="24"/>
          <w:lang w:eastAsia="hr-HR"/>
        </w:rPr>
        <w:t>h</w:t>
      </w:r>
      <w:r w:rsidRPr="005F140E">
        <w:rPr>
          <w:rFonts w:ascii="Times New Roman" w:eastAsia="Times New Roman" w:hAnsi="Times New Roman" w:cs="Times New Roman"/>
          <w:sz w:val="24"/>
          <w:szCs w:val="24"/>
          <w:lang w:eastAsia="hr-HR"/>
        </w:rPr>
        <w:t xml:space="preserve"> članov</w:t>
      </w:r>
      <w:r w:rsidR="00CA33F8" w:rsidRPr="005F140E">
        <w:rPr>
          <w:rFonts w:ascii="Times New Roman" w:eastAsia="Times New Roman" w:hAnsi="Times New Roman" w:cs="Times New Roman"/>
          <w:sz w:val="24"/>
          <w:szCs w:val="24"/>
          <w:lang w:eastAsia="hr-HR"/>
        </w:rPr>
        <w:t>a</w:t>
      </w:r>
      <w:r w:rsidRPr="005F140E">
        <w:rPr>
          <w:rFonts w:ascii="Times New Roman" w:eastAsia="Times New Roman" w:hAnsi="Times New Roman" w:cs="Times New Roman"/>
          <w:sz w:val="24"/>
          <w:szCs w:val="24"/>
          <w:lang w:eastAsia="hr-HR"/>
        </w:rPr>
        <w:t xml:space="preserve"> </w:t>
      </w:r>
      <w:r w:rsidRPr="0056751A">
        <w:rPr>
          <w:rFonts w:ascii="Times New Roman" w:eastAsia="Times New Roman" w:hAnsi="Times New Roman" w:cs="Times New Roman"/>
          <w:sz w:val="24"/>
          <w:szCs w:val="24"/>
          <w:lang w:eastAsia="hr-HR"/>
        </w:rPr>
        <w:t>LAG-a</w:t>
      </w:r>
      <w:r w:rsidR="007C6DA8">
        <w:rPr>
          <w:rFonts w:ascii="Times New Roman" w:eastAsia="Times New Roman" w:hAnsi="Times New Roman" w:cs="Times New Roman"/>
          <w:sz w:val="24"/>
          <w:szCs w:val="24"/>
          <w:lang w:eastAsia="hr-HR"/>
        </w:rPr>
        <w:t>, koji su predstavnici iz tri interesne skupine: javn</w:t>
      </w:r>
      <w:r w:rsidR="00752A6F">
        <w:rPr>
          <w:rFonts w:ascii="Times New Roman" w:eastAsia="Times New Roman" w:hAnsi="Times New Roman" w:cs="Times New Roman"/>
          <w:sz w:val="24"/>
          <w:szCs w:val="24"/>
          <w:lang w:eastAsia="hr-HR"/>
        </w:rPr>
        <w:t>e</w:t>
      </w:r>
      <w:r w:rsidR="007C6DA8">
        <w:rPr>
          <w:rFonts w:ascii="Times New Roman" w:eastAsia="Times New Roman" w:hAnsi="Times New Roman" w:cs="Times New Roman"/>
          <w:sz w:val="24"/>
          <w:szCs w:val="24"/>
          <w:lang w:eastAsia="hr-HR"/>
        </w:rPr>
        <w:t>, civiln</w:t>
      </w:r>
      <w:r w:rsidR="00752A6F">
        <w:rPr>
          <w:rFonts w:ascii="Times New Roman" w:eastAsia="Times New Roman" w:hAnsi="Times New Roman" w:cs="Times New Roman"/>
          <w:sz w:val="24"/>
          <w:szCs w:val="24"/>
          <w:lang w:eastAsia="hr-HR"/>
        </w:rPr>
        <w:t>e</w:t>
      </w:r>
      <w:r w:rsidR="007C6DA8">
        <w:rPr>
          <w:rFonts w:ascii="Times New Roman" w:eastAsia="Times New Roman" w:hAnsi="Times New Roman" w:cs="Times New Roman"/>
          <w:sz w:val="24"/>
          <w:szCs w:val="24"/>
          <w:lang w:eastAsia="hr-HR"/>
        </w:rPr>
        <w:t xml:space="preserve"> i gospodarsk</w:t>
      </w:r>
      <w:r w:rsidR="00752A6F">
        <w:rPr>
          <w:rFonts w:ascii="Times New Roman" w:eastAsia="Times New Roman" w:hAnsi="Times New Roman" w:cs="Times New Roman"/>
          <w:sz w:val="24"/>
          <w:szCs w:val="24"/>
          <w:lang w:eastAsia="hr-HR"/>
        </w:rPr>
        <w:t>e</w:t>
      </w:r>
      <w:r w:rsidR="007C6DA8">
        <w:rPr>
          <w:rFonts w:ascii="Times New Roman" w:eastAsia="Times New Roman" w:hAnsi="Times New Roman" w:cs="Times New Roman"/>
          <w:sz w:val="24"/>
          <w:szCs w:val="24"/>
          <w:lang w:eastAsia="hr-HR"/>
        </w:rPr>
        <w:t>.</w:t>
      </w:r>
    </w:p>
    <w:p w14:paraId="53C74651" w14:textId="027209C8" w:rsidR="00FD4917" w:rsidRDefault="007C6DA8" w:rsidP="0056751A">
      <w:pPr>
        <w:tabs>
          <w:tab w:val="left" w:pos="360"/>
        </w:tabs>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ab/>
      </w:r>
      <w:r>
        <w:rPr>
          <w:rFonts w:ascii="Times New Roman" w:eastAsia="Times New Roman" w:hAnsi="Times New Roman" w:cs="Times New Roman"/>
          <w:sz w:val="24"/>
          <w:szCs w:val="24"/>
          <w:lang w:eastAsia="hr-HR"/>
        </w:rPr>
        <w:tab/>
      </w:r>
      <w:r w:rsidRPr="00665E35">
        <w:rPr>
          <w:rFonts w:ascii="Times New Roman" w:eastAsia="Times New Roman" w:hAnsi="Times New Roman" w:cs="Times New Roman"/>
          <w:sz w:val="24"/>
          <w:szCs w:val="24"/>
          <w:lang w:eastAsia="hr-HR"/>
        </w:rPr>
        <w:t>Skupštin</w:t>
      </w:r>
      <w:r w:rsidR="0079764D" w:rsidRPr="00665E35">
        <w:rPr>
          <w:rFonts w:ascii="Times New Roman" w:eastAsia="Times New Roman" w:hAnsi="Times New Roman" w:cs="Times New Roman"/>
          <w:sz w:val="24"/>
          <w:szCs w:val="24"/>
          <w:lang w:eastAsia="hr-HR"/>
        </w:rPr>
        <w:t>u čine</w:t>
      </w:r>
      <w:r w:rsidRPr="00665E35">
        <w:rPr>
          <w:rFonts w:ascii="Times New Roman" w:eastAsia="Times New Roman" w:hAnsi="Times New Roman" w:cs="Times New Roman"/>
          <w:sz w:val="24"/>
          <w:szCs w:val="24"/>
          <w:lang w:eastAsia="hr-HR"/>
        </w:rPr>
        <w:t xml:space="preserve"> izabrani predstavn</w:t>
      </w:r>
      <w:r w:rsidR="0079764D" w:rsidRPr="00665E35">
        <w:rPr>
          <w:rFonts w:ascii="Times New Roman" w:eastAsia="Times New Roman" w:hAnsi="Times New Roman" w:cs="Times New Roman"/>
          <w:sz w:val="24"/>
          <w:szCs w:val="24"/>
          <w:lang w:eastAsia="hr-HR"/>
        </w:rPr>
        <w:t>ici</w:t>
      </w:r>
      <w:r w:rsidR="00E84ACC" w:rsidRPr="00665E35">
        <w:rPr>
          <w:rFonts w:ascii="Times New Roman" w:eastAsia="Times New Roman" w:hAnsi="Times New Roman" w:cs="Times New Roman"/>
          <w:sz w:val="24"/>
          <w:szCs w:val="24"/>
          <w:lang w:eastAsia="hr-HR"/>
        </w:rPr>
        <w:t xml:space="preserve"> redovnih članova</w:t>
      </w:r>
      <w:r w:rsidR="0079764D" w:rsidRPr="00665E35">
        <w:rPr>
          <w:rFonts w:ascii="Times New Roman" w:eastAsia="Times New Roman" w:hAnsi="Times New Roman" w:cs="Times New Roman"/>
          <w:sz w:val="24"/>
          <w:szCs w:val="24"/>
          <w:lang w:eastAsia="hr-HR"/>
        </w:rPr>
        <w:t>,</w:t>
      </w:r>
      <w:r w:rsidRPr="00665E35">
        <w:rPr>
          <w:rFonts w:ascii="Times New Roman" w:eastAsia="Times New Roman" w:hAnsi="Times New Roman" w:cs="Times New Roman"/>
          <w:sz w:val="24"/>
          <w:szCs w:val="24"/>
          <w:lang w:eastAsia="hr-HR"/>
        </w:rPr>
        <w:t xml:space="preserve"> koji jednakovrijedno zastupaju svaku interesnu skupinu</w:t>
      </w:r>
      <w:r w:rsidR="006F3C23" w:rsidRPr="00665E35">
        <w:rPr>
          <w:rFonts w:ascii="Times New Roman" w:eastAsia="Times New Roman" w:hAnsi="Times New Roman" w:cs="Times New Roman"/>
          <w:sz w:val="24"/>
          <w:szCs w:val="24"/>
          <w:lang w:eastAsia="hr-HR"/>
        </w:rPr>
        <w:t xml:space="preserve">, gdje ovlašteni  ili imenovani predstavnici bilo koje pojedinačno interesne skupine ne ostvaruju više od </w:t>
      </w:r>
      <w:r w:rsidR="00BA672B">
        <w:rPr>
          <w:rFonts w:ascii="Times New Roman" w:eastAsia="Times New Roman" w:hAnsi="Times New Roman" w:cs="Times New Roman"/>
          <w:sz w:val="24"/>
          <w:szCs w:val="24"/>
          <w:lang w:eastAsia="hr-HR"/>
        </w:rPr>
        <w:t>pedeset</w:t>
      </w:r>
      <w:r w:rsidR="006F3C23" w:rsidRPr="00665E35">
        <w:rPr>
          <w:rFonts w:ascii="Times New Roman" w:eastAsia="Times New Roman" w:hAnsi="Times New Roman" w:cs="Times New Roman"/>
          <w:sz w:val="24"/>
          <w:szCs w:val="24"/>
          <w:lang w:eastAsia="hr-HR"/>
        </w:rPr>
        <w:t xml:space="preserve"> posto (</w:t>
      </w:r>
      <w:r w:rsidR="00BA672B">
        <w:rPr>
          <w:rFonts w:ascii="Times New Roman" w:eastAsia="Times New Roman" w:hAnsi="Times New Roman" w:cs="Times New Roman"/>
          <w:sz w:val="24"/>
          <w:szCs w:val="24"/>
          <w:lang w:eastAsia="hr-HR"/>
        </w:rPr>
        <w:t>50</w:t>
      </w:r>
      <w:r w:rsidR="006F3C23" w:rsidRPr="00665E35">
        <w:rPr>
          <w:rFonts w:ascii="Times New Roman" w:eastAsia="Times New Roman" w:hAnsi="Times New Roman" w:cs="Times New Roman"/>
          <w:sz w:val="24"/>
          <w:szCs w:val="24"/>
          <w:lang w:eastAsia="hr-HR"/>
        </w:rPr>
        <w:t>%) glasačkih prava,  odnosno niti jedna interesna skupina zasebno nema kontrolu nad donošenjem odluka, temeljem čl. 31., uredbe (EU) 2021/1060.</w:t>
      </w:r>
      <w:r w:rsidR="00836099">
        <w:rPr>
          <w:rFonts w:ascii="Times New Roman" w:eastAsia="Times New Roman" w:hAnsi="Times New Roman" w:cs="Times New Roman"/>
          <w:sz w:val="24"/>
          <w:szCs w:val="24"/>
          <w:lang w:eastAsia="hr-HR"/>
        </w:rPr>
        <w:t xml:space="preserve"> </w:t>
      </w:r>
    </w:p>
    <w:p w14:paraId="75BC6EF5" w14:textId="16113A4A" w:rsidR="007C6DA8" w:rsidRPr="005F140E" w:rsidRDefault="00FD4917" w:rsidP="0056751A">
      <w:pPr>
        <w:tabs>
          <w:tab w:val="left" w:pos="360"/>
        </w:tabs>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ab/>
      </w:r>
      <w:r>
        <w:rPr>
          <w:rFonts w:ascii="Times New Roman" w:eastAsia="Times New Roman" w:hAnsi="Times New Roman" w:cs="Times New Roman"/>
          <w:sz w:val="24"/>
          <w:szCs w:val="24"/>
          <w:lang w:eastAsia="hr-HR"/>
        </w:rPr>
        <w:tab/>
      </w:r>
      <w:r w:rsidR="00836099" w:rsidRPr="005F140E">
        <w:rPr>
          <w:rFonts w:ascii="Times New Roman" w:eastAsia="Times New Roman" w:hAnsi="Times New Roman" w:cs="Times New Roman"/>
          <w:sz w:val="24"/>
          <w:szCs w:val="24"/>
          <w:lang w:eastAsia="hr-HR"/>
        </w:rPr>
        <w:t xml:space="preserve">Prije konstituirajuće Predstavničke Skupštine, svaka interesna skupina mora održati zbor članova na kojemu će se </w:t>
      </w:r>
      <w:r w:rsidRPr="005F140E">
        <w:rPr>
          <w:rFonts w:ascii="Times New Roman" w:eastAsia="Times New Roman" w:hAnsi="Times New Roman" w:cs="Times New Roman"/>
          <w:sz w:val="24"/>
          <w:szCs w:val="24"/>
          <w:lang w:eastAsia="hr-HR"/>
        </w:rPr>
        <w:t xml:space="preserve">izabrati </w:t>
      </w:r>
      <w:r w:rsidR="00836099" w:rsidRPr="005F140E">
        <w:rPr>
          <w:rFonts w:ascii="Times New Roman" w:eastAsia="Times New Roman" w:hAnsi="Times New Roman" w:cs="Times New Roman"/>
          <w:sz w:val="24"/>
          <w:szCs w:val="24"/>
          <w:lang w:eastAsia="hr-HR"/>
        </w:rPr>
        <w:t>predstavnici pojedine interesne skupine iz kategorije redovnih članova</w:t>
      </w:r>
      <w:r w:rsidR="000C00D7" w:rsidRPr="005F140E">
        <w:rPr>
          <w:rFonts w:ascii="Times New Roman" w:eastAsia="Times New Roman" w:hAnsi="Times New Roman" w:cs="Times New Roman"/>
          <w:sz w:val="24"/>
          <w:szCs w:val="24"/>
          <w:lang w:eastAsia="hr-HR"/>
        </w:rPr>
        <w:t>,</w:t>
      </w:r>
      <w:r w:rsidR="00836099" w:rsidRPr="005F140E">
        <w:rPr>
          <w:rFonts w:ascii="Times New Roman" w:eastAsia="Times New Roman" w:hAnsi="Times New Roman" w:cs="Times New Roman"/>
          <w:sz w:val="24"/>
          <w:szCs w:val="24"/>
          <w:lang w:eastAsia="hr-HR"/>
        </w:rPr>
        <w:t xml:space="preserve"> koji će sudjelovati u radu Predstavničke Skupštine</w:t>
      </w:r>
      <w:r w:rsidRPr="005F140E">
        <w:rPr>
          <w:rFonts w:ascii="Times New Roman" w:eastAsia="Times New Roman" w:hAnsi="Times New Roman" w:cs="Times New Roman"/>
          <w:sz w:val="24"/>
          <w:szCs w:val="24"/>
          <w:lang w:eastAsia="hr-HR"/>
        </w:rPr>
        <w:t xml:space="preserve">, sukladno stavku </w:t>
      </w:r>
      <w:r w:rsidR="000C00D7" w:rsidRPr="005F140E">
        <w:rPr>
          <w:rFonts w:ascii="Times New Roman" w:eastAsia="Times New Roman" w:hAnsi="Times New Roman" w:cs="Times New Roman"/>
          <w:sz w:val="24"/>
          <w:szCs w:val="24"/>
          <w:lang w:eastAsia="hr-HR"/>
        </w:rPr>
        <w:t>3</w:t>
      </w:r>
      <w:r w:rsidRPr="005F140E">
        <w:rPr>
          <w:rFonts w:ascii="Times New Roman" w:eastAsia="Times New Roman" w:hAnsi="Times New Roman" w:cs="Times New Roman"/>
          <w:sz w:val="24"/>
          <w:szCs w:val="24"/>
          <w:lang w:eastAsia="hr-HR"/>
        </w:rPr>
        <w:t>. ovog članka.</w:t>
      </w:r>
    </w:p>
    <w:p w14:paraId="0FEF2316" w14:textId="27C058D9" w:rsidR="00570F71" w:rsidRDefault="00570F71" w:rsidP="0056751A">
      <w:pPr>
        <w:tabs>
          <w:tab w:val="left" w:pos="360"/>
        </w:tabs>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ab/>
      </w:r>
      <w:r w:rsidR="00FD4917">
        <w:rPr>
          <w:rFonts w:ascii="Times New Roman" w:eastAsia="Times New Roman" w:hAnsi="Times New Roman" w:cs="Times New Roman"/>
          <w:sz w:val="24"/>
          <w:szCs w:val="24"/>
          <w:lang w:eastAsia="hr-HR"/>
        </w:rPr>
        <w:tab/>
      </w:r>
      <w:r>
        <w:rPr>
          <w:rFonts w:ascii="Times New Roman" w:eastAsia="Times New Roman" w:hAnsi="Times New Roman" w:cs="Times New Roman"/>
          <w:sz w:val="24"/>
          <w:szCs w:val="24"/>
          <w:lang w:eastAsia="hr-HR"/>
        </w:rPr>
        <w:t>Mandat izabranih predstavnika Skupštine traje četiri</w:t>
      </w:r>
      <w:r w:rsidR="00752A6F">
        <w:rPr>
          <w:rFonts w:ascii="Times New Roman" w:eastAsia="Times New Roman" w:hAnsi="Times New Roman" w:cs="Times New Roman"/>
          <w:sz w:val="24"/>
          <w:szCs w:val="24"/>
          <w:lang w:eastAsia="hr-HR"/>
        </w:rPr>
        <w:t xml:space="preserve"> (4)</w:t>
      </w:r>
      <w:r>
        <w:rPr>
          <w:rFonts w:ascii="Times New Roman" w:eastAsia="Times New Roman" w:hAnsi="Times New Roman" w:cs="Times New Roman"/>
          <w:sz w:val="24"/>
          <w:szCs w:val="24"/>
          <w:lang w:eastAsia="hr-HR"/>
        </w:rPr>
        <w:t xml:space="preserve"> godine.</w:t>
      </w:r>
    </w:p>
    <w:p w14:paraId="623F0B7D" w14:textId="191D467D" w:rsidR="00570F71" w:rsidRDefault="00570F71" w:rsidP="0056751A">
      <w:pPr>
        <w:tabs>
          <w:tab w:val="left" w:pos="360"/>
        </w:tabs>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lastRenderedPageBreak/>
        <w:tab/>
      </w:r>
      <w:r w:rsidR="00FD4917">
        <w:rPr>
          <w:rFonts w:ascii="Times New Roman" w:eastAsia="Times New Roman" w:hAnsi="Times New Roman" w:cs="Times New Roman"/>
          <w:sz w:val="24"/>
          <w:szCs w:val="24"/>
          <w:lang w:eastAsia="hr-HR"/>
        </w:rPr>
        <w:tab/>
      </w:r>
      <w:r>
        <w:rPr>
          <w:rFonts w:ascii="Times New Roman" w:eastAsia="Times New Roman" w:hAnsi="Times New Roman" w:cs="Times New Roman"/>
          <w:sz w:val="24"/>
          <w:szCs w:val="24"/>
          <w:lang w:eastAsia="hr-HR"/>
        </w:rPr>
        <w:t>Nakon isteka mandata izabrani predstavnici mogu ponovno biti birani na istu dužnost.</w:t>
      </w:r>
    </w:p>
    <w:p w14:paraId="0741F1E6" w14:textId="1325F218" w:rsidR="00570F71" w:rsidRPr="0056751A" w:rsidRDefault="00570F71" w:rsidP="0056751A">
      <w:pPr>
        <w:tabs>
          <w:tab w:val="left" w:pos="360"/>
        </w:tabs>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ab/>
      </w:r>
      <w:r w:rsidR="00FD4917">
        <w:rPr>
          <w:rFonts w:ascii="Times New Roman" w:eastAsia="Times New Roman" w:hAnsi="Times New Roman" w:cs="Times New Roman"/>
          <w:sz w:val="24"/>
          <w:szCs w:val="24"/>
          <w:lang w:eastAsia="hr-HR"/>
        </w:rPr>
        <w:tab/>
      </w:r>
      <w:r>
        <w:rPr>
          <w:rFonts w:ascii="Times New Roman" w:eastAsia="Times New Roman" w:hAnsi="Times New Roman" w:cs="Times New Roman"/>
          <w:sz w:val="24"/>
          <w:szCs w:val="24"/>
          <w:lang w:eastAsia="hr-HR"/>
        </w:rPr>
        <w:t xml:space="preserve">Pravo sudjelovanja u izborima za predstavnike u Skupštini imaju, u skladu sa ovim Statutom, </w:t>
      </w:r>
      <w:r w:rsidR="00871456">
        <w:rPr>
          <w:rFonts w:ascii="Times New Roman" w:eastAsia="Times New Roman" w:hAnsi="Times New Roman" w:cs="Times New Roman"/>
          <w:sz w:val="24"/>
          <w:szCs w:val="24"/>
          <w:lang w:eastAsia="hr-HR"/>
        </w:rPr>
        <w:t>imaju svi redovni članovi LAG-a Vuka-Dunav</w:t>
      </w:r>
      <w:r>
        <w:rPr>
          <w:rFonts w:ascii="Times New Roman" w:eastAsia="Times New Roman" w:hAnsi="Times New Roman" w:cs="Times New Roman"/>
          <w:sz w:val="24"/>
          <w:szCs w:val="24"/>
          <w:lang w:eastAsia="hr-HR"/>
        </w:rPr>
        <w:t>.</w:t>
      </w:r>
    </w:p>
    <w:p w14:paraId="7829A7A3" w14:textId="496CCEAD" w:rsidR="0056751A" w:rsidRDefault="0056751A" w:rsidP="0056751A">
      <w:pPr>
        <w:tabs>
          <w:tab w:val="left" w:pos="360"/>
        </w:tabs>
        <w:spacing w:after="0" w:line="240" w:lineRule="auto"/>
        <w:jc w:val="center"/>
        <w:outlineLvl w:val="0"/>
        <w:rPr>
          <w:rFonts w:ascii="Times New Roman" w:eastAsia="Times New Roman" w:hAnsi="Times New Roman" w:cs="Times New Roman"/>
          <w:b/>
          <w:sz w:val="25"/>
          <w:szCs w:val="25"/>
          <w:lang w:eastAsia="hr-HR"/>
        </w:rPr>
      </w:pPr>
    </w:p>
    <w:p w14:paraId="6E41A6CD" w14:textId="77777777" w:rsidR="009A27DC" w:rsidRPr="00BD3225" w:rsidRDefault="009A27DC" w:rsidP="0056751A">
      <w:pPr>
        <w:tabs>
          <w:tab w:val="left" w:pos="360"/>
        </w:tabs>
        <w:spacing w:after="0" w:line="240" w:lineRule="auto"/>
        <w:jc w:val="center"/>
        <w:outlineLvl w:val="0"/>
        <w:rPr>
          <w:rFonts w:ascii="Times New Roman" w:eastAsia="Times New Roman" w:hAnsi="Times New Roman" w:cs="Times New Roman"/>
          <w:b/>
          <w:sz w:val="25"/>
          <w:szCs w:val="25"/>
          <w:lang w:eastAsia="hr-HR"/>
        </w:rPr>
      </w:pPr>
    </w:p>
    <w:p w14:paraId="7111132B" w14:textId="77777777" w:rsidR="0056751A" w:rsidRPr="00BD3225" w:rsidRDefault="0056751A" w:rsidP="0056751A">
      <w:pPr>
        <w:tabs>
          <w:tab w:val="left" w:pos="360"/>
        </w:tabs>
        <w:spacing w:after="0" w:line="240" w:lineRule="auto"/>
        <w:jc w:val="center"/>
        <w:outlineLvl w:val="0"/>
        <w:rPr>
          <w:rFonts w:ascii="Times New Roman" w:eastAsia="Times New Roman" w:hAnsi="Times New Roman" w:cs="Times New Roman"/>
          <w:b/>
          <w:sz w:val="25"/>
          <w:szCs w:val="25"/>
          <w:lang w:eastAsia="hr-HR"/>
        </w:rPr>
      </w:pPr>
      <w:r w:rsidRPr="00BD3225">
        <w:rPr>
          <w:rFonts w:ascii="Times New Roman" w:eastAsia="Times New Roman" w:hAnsi="Times New Roman" w:cs="Times New Roman"/>
          <w:b/>
          <w:sz w:val="25"/>
          <w:szCs w:val="25"/>
          <w:lang w:eastAsia="hr-HR"/>
        </w:rPr>
        <w:t>Članak 22.</w:t>
      </w:r>
    </w:p>
    <w:p w14:paraId="37195BAC" w14:textId="77777777" w:rsidR="0056751A" w:rsidRPr="0056751A" w:rsidRDefault="0056751A" w:rsidP="0056751A">
      <w:pPr>
        <w:tabs>
          <w:tab w:val="left" w:pos="360"/>
        </w:tabs>
        <w:spacing w:after="0" w:line="240" w:lineRule="auto"/>
        <w:jc w:val="center"/>
        <w:outlineLvl w:val="0"/>
        <w:rPr>
          <w:rFonts w:ascii="Times New Roman" w:eastAsia="Times New Roman" w:hAnsi="Times New Roman" w:cs="Times New Roman"/>
          <w:b/>
          <w:sz w:val="24"/>
          <w:szCs w:val="24"/>
          <w:lang w:eastAsia="hr-HR"/>
        </w:rPr>
      </w:pPr>
    </w:p>
    <w:p w14:paraId="62DEA37C" w14:textId="77777777" w:rsidR="0056751A" w:rsidRPr="0056751A" w:rsidRDefault="0056751A" w:rsidP="0056751A">
      <w:pPr>
        <w:tabs>
          <w:tab w:val="left" w:pos="360"/>
        </w:tabs>
        <w:spacing w:after="0" w:line="240" w:lineRule="auto"/>
        <w:jc w:val="both"/>
        <w:rPr>
          <w:rFonts w:ascii="Times New Roman" w:eastAsia="Times New Roman" w:hAnsi="Times New Roman" w:cs="Times New Roman"/>
          <w:sz w:val="24"/>
          <w:szCs w:val="24"/>
          <w:lang w:eastAsia="hr-HR"/>
        </w:rPr>
      </w:pPr>
      <w:r w:rsidRPr="0056751A">
        <w:rPr>
          <w:rFonts w:ascii="Times New Roman" w:eastAsia="Times New Roman" w:hAnsi="Times New Roman" w:cs="Times New Roman"/>
          <w:sz w:val="24"/>
          <w:szCs w:val="24"/>
          <w:lang w:eastAsia="hr-HR"/>
        </w:rPr>
        <w:tab/>
      </w:r>
      <w:r w:rsidRPr="0056751A">
        <w:rPr>
          <w:rFonts w:ascii="Times New Roman" w:eastAsia="Times New Roman" w:hAnsi="Times New Roman" w:cs="Times New Roman"/>
          <w:sz w:val="24"/>
          <w:szCs w:val="24"/>
          <w:lang w:eastAsia="hr-HR"/>
        </w:rPr>
        <w:tab/>
        <w:t xml:space="preserve">Skupština može biti redovna, izborna ili izvanredna. </w:t>
      </w:r>
    </w:p>
    <w:p w14:paraId="1AA45C0D" w14:textId="2C661BBD" w:rsidR="009C58D7" w:rsidRPr="0056751A" w:rsidRDefault="0056751A" w:rsidP="0056751A">
      <w:pPr>
        <w:tabs>
          <w:tab w:val="left" w:pos="360"/>
        </w:tabs>
        <w:spacing w:after="0" w:line="240" w:lineRule="auto"/>
        <w:jc w:val="both"/>
        <w:rPr>
          <w:rFonts w:ascii="Times New Roman" w:eastAsia="Times New Roman" w:hAnsi="Times New Roman" w:cs="Times New Roman"/>
          <w:sz w:val="24"/>
          <w:szCs w:val="24"/>
          <w:lang w:eastAsia="hr-HR"/>
        </w:rPr>
      </w:pPr>
      <w:r w:rsidRPr="0056751A">
        <w:rPr>
          <w:rFonts w:ascii="Times New Roman" w:eastAsia="Times New Roman" w:hAnsi="Times New Roman" w:cs="Times New Roman"/>
          <w:color w:val="FF0000"/>
          <w:sz w:val="24"/>
          <w:szCs w:val="24"/>
          <w:lang w:eastAsia="hr-HR"/>
        </w:rPr>
        <w:tab/>
      </w:r>
      <w:r w:rsidRPr="0056751A">
        <w:rPr>
          <w:rFonts w:ascii="Times New Roman" w:eastAsia="Times New Roman" w:hAnsi="Times New Roman" w:cs="Times New Roman"/>
          <w:sz w:val="24"/>
          <w:szCs w:val="24"/>
          <w:lang w:eastAsia="hr-HR"/>
        </w:rPr>
        <w:tab/>
        <w:t>Redovna  skupština održava se najmanje jednom godišnje dok se izborna skupština održava svake četiri</w:t>
      </w:r>
      <w:r w:rsidR="009C58D7">
        <w:rPr>
          <w:rFonts w:ascii="Times New Roman" w:eastAsia="Times New Roman" w:hAnsi="Times New Roman" w:cs="Times New Roman"/>
          <w:sz w:val="24"/>
          <w:szCs w:val="24"/>
          <w:lang w:eastAsia="hr-HR"/>
        </w:rPr>
        <w:t xml:space="preserve"> (4)</w:t>
      </w:r>
      <w:r w:rsidRPr="0056751A">
        <w:rPr>
          <w:rFonts w:ascii="Times New Roman" w:eastAsia="Times New Roman" w:hAnsi="Times New Roman" w:cs="Times New Roman"/>
          <w:sz w:val="24"/>
          <w:szCs w:val="24"/>
          <w:lang w:eastAsia="hr-HR"/>
        </w:rPr>
        <w:t xml:space="preserve"> godine</w:t>
      </w:r>
      <w:r w:rsidR="009C58D7">
        <w:rPr>
          <w:rFonts w:ascii="Times New Roman" w:eastAsia="Times New Roman" w:hAnsi="Times New Roman" w:cs="Times New Roman"/>
          <w:sz w:val="24"/>
          <w:szCs w:val="24"/>
          <w:lang w:eastAsia="hr-HR"/>
        </w:rPr>
        <w:t>, kada se, zbog isteka mandata, biraju članovi tijela upravljanja.</w:t>
      </w:r>
      <w:r w:rsidR="00A3164C">
        <w:rPr>
          <w:rFonts w:ascii="Times New Roman" w:eastAsia="Times New Roman" w:hAnsi="Times New Roman" w:cs="Times New Roman"/>
          <w:sz w:val="24"/>
          <w:szCs w:val="24"/>
          <w:lang w:eastAsia="hr-HR"/>
        </w:rPr>
        <w:t xml:space="preserve"> Izvanredna skupština održava se po potrebi.</w:t>
      </w:r>
    </w:p>
    <w:p w14:paraId="3C942151" w14:textId="77777777" w:rsidR="0056751A" w:rsidRDefault="0056751A" w:rsidP="0056751A">
      <w:pPr>
        <w:tabs>
          <w:tab w:val="left" w:pos="360"/>
        </w:tabs>
        <w:spacing w:after="0" w:line="240" w:lineRule="auto"/>
        <w:jc w:val="both"/>
        <w:rPr>
          <w:rFonts w:ascii="Times New Roman" w:eastAsia="Times New Roman" w:hAnsi="Times New Roman" w:cs="Times New Roman"/>
          <w:sz w:val="24"/>
          <w:szCs w:val="24"/>
          <w:lang w:eastAsia="hr-HR"/>
        </w:rPr>
      </w:pPr>
      <w:r w:rsidRPr="0056751A">
        <w:rPr>
          <w:rFonts w:ascii="Times New Roman" w:eastAsia="Times New Roman" w:hAnsi="Times New Roman" w:cs="Times New Roman"/>
          <w:color w:val="FF0000"/>
          <w:sz w:val="24"/>
          <w:szCs w:val="24"/>
          <w:lang w:eastAsia="hr-HR"/>
        </w:rPr>
        <w:tab/>
      </w:r>
      <w:r w:rsidRPr="0056751A">
        <w:rPr>
          <w:rFonts w:ascii="Times New Roman" w:eastAsia="Times New Roman" w:hAnsi="Times New Roman" w:cs="Times New Roman"/>
          <w:color w:val="FF0000"/>
          <w:sz w:val="24"/>
          <w:szCs w:val="24"/>
          <w:lang w:eastAsia="hr-HR"/>
        </w:rPr>
        <w:tab/>
      </w:r>
      <w:r w:rsidRPr="0056751A">
        <w:rPr>
          <w:rFonts w:ascii="Times New Roman" w:eastAsia="Times New Roman" w:hAnsi="Times New Roman" w:cs="Times New Roman"/>
          <w:sz w:val="24"/>
          <w:szCs w:val="24"/>
          <w:lang w:eastAsia="hr-HR"/>
        </w:rPr>
        <w:t>Sjednice skupštine saziva Predsjednik LAG-a na vlastitu inicijativu</w:t>
      </w:r>
      <w:r w:rsidR="00A3164C">
        <w:rPr>
          <w:rFonts w:ascii="Times New Roman" w:eastAsia="Times New Roman" w:hAnsi="Times New Roman" w:cs="Times New Roman"/>
          <w:sz w:val="24"/>
          <w:szCs w:val="24"/>
          <w:lang w:eastAsia="hr-HR"/>
        </w:rPr>
        <w:t xml:space="preserve">, u slučaju </w:t>
      </w:r>
      <w:r w:rsidR="004B506A">
        <w:rPr>
          <w:rFonts w:ascii="Times New Roman" w:eastAsia="Times New Roman" w:hAnsi="Times New Roman" w:cs="Times New Roman"/>
          <w:sz w:val="24"/>
          <w:szCs w:val="24"/>
          <w:lang w:eastAsia="hr-HR"/>
        </w:rPr>
        <w:t xml:space="preserve">nemogućnosti </w:t>
      </w:r>
      <w:r w:rsidR="00C450E5">
        <w:rPr>
          <w:rFonts w:ascii="Times New Roman" w:eastAsia="Times New Roman" w:hAnsi="Times New Roman" w:cs="Times New Roman"/>
          <w:sz w:val="24"/>
          <w:szCs w:val="24"/>
          <w:lang w:eastAsia="hr-HR"/>
        </w:rPr>
        <w:t xml:space="preserve">vlastitog </w:t>
      </w:r>
      <w:r w:rsidR="004B506A">
        <w:rPr>
          <w:rFonts w:ascii="Times New Roman" w:eastAsia="Times New Roman" w:hAnsi="Times New Roman" w:cs="Times New Roman"/>
          <w:sz w:val="24"/>
          <w:szCs w:val="24"/>
          <w:lang w:eastAsia="hr-HR"/>
        </w:rPr>
        <w:t>dolaska</w:t>
      </w:r>
      <w:r w:rsidR="00C450E5">
        <w:rPr>
          <w:rFonts w:ascii="Times New Roman" w:eastAsia="Times New Roman" w:hAnsi="Times New Roman" w:cs="Times New Roman"/>
          <w:sz w:val="24"/>
          <w:szCs w:val="24"/>
          <w:lang w:eastAsia="hr-HR"/>
        </w:rPr>
        <w:t>, Predsjednik može dati punomoć Predsjedniku Upravnog odbora ili Voditelju LAG-a.</w:t>
      </w:r>
    </w:p>
    <w:p w14:paraId="1A3BFA28" w14:textId="25252A3B" w:rsidR="009C58D7" w:rsidRPr="0056751A" w:rsidRDefault="009C58D7" w:rsidP="0056751A">
      <w:pPr>
        <w:tabs>
          <w:tab w:val="left" w:pos="360"/>
        </w:tabs>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ab/>
      </w:r>
      <w:r>
        <w:rPr>
          <w:rFonts w:ascii="Times New Roman" w:eastAsia="Times New Roman" w:hAnsi="Times New Roman" w:cs="Times New Roman"/>
          <w:sz w:val="24"/>
          <w:szCs w:val="24"/>
          <w:lang w:eastAsia="hr-HR"/>
        </w:rPr>
        <w:tab/>
        <w:t xml:space="preserve">U slučaju isteka mandata tijelima upravljanja, sjednicu saziva </w:t>
      </w:r>
      <w:r w:rsidR="0079764D">
        <w:rPr>
          <w:rFonts w:ascii="Times New Roman" w:eastAsia="Times New Roman" w:hAnsi="Times New Roman" w:cs="Times New Roman"/>
          <w:sz w:val="24"/>
          <w:szCs w:val="24"/>
          <w:lang w:eastAsia="hr-HR"/>
        </w:rPr>
        <w:t>Predsjednik</w:t>
      </w:r>
      <w:r>
        <w:rPr>
          <w:rFonts w:ascii="Times New Roman" w:eastAsia="Times New Roman" w:hAnsi="Times New Roman" w:cs="Times New Roman"/>
          <w:sz w:val="24"/>
          <w:szCs w:val="24"/>
          <w:lang w:eastAsia="hr-HR"/>
        </w:rPr>
        <w:t xml:space="preserve"> koji je posljednji bio upisan u Registar udruga, kao osoba ovlaštena za zastupanje.</w:t>
      </w:r>
    </w:p>
    <w:p w14:paraId="19CF0030" w14:textId="77777777" w:rsidR="0056751A" w:rsidRPr="0056751A" w:rsidRDefault="0056751A" w:rsidP="0056751A">
      <w:pPr>
        <w:tabs>
          <w:tab w:val="left" w:pos="360"/>
        </w:tabs>
        <w:spacing w:after="0" w:line="240" w:lineRule="auto"/>
        <w:jc w:val="both"/>
        <w:rPr>
          <w:rFonts w:ascii="Times New Roman" w:eastAsia="Times New Roman" w:hAnsi="Times New Roman" w:cs="Times New Roman"/>
          <w:sz w:val="24"/>
          <w:szCs w:val="24"/>
          <w:lang w:eastAsia="hr-HR"/>
        </w:rPr>
      </w:pPr>
      <w:r w:rsidRPr="0056751A">
        <w:rPr>
          <w:rFonts w:ascii="Times New Roman" w:eastAsia="Times New Roman" w:hAnsi="Times New Roman" w:cs="Times New Roman"/>
          <w:sz w:val="24"/>
          <w:szCs w:val="24"/>
          <w:lang w:eastAsia="hr-HR"/>
        </w:rPr>
        <w:tab/>
      </w:r>
      <w:r w:rsidRPr="0056751A">
        <w:rPr>
          <w:rFonts w:ascii="Times New Roman" w:eastAsia="Times New Roman" w:hAnsi="Times New Roman" w:cs="Times New Roman"/>
          <w:sz w:val="24"/>
          <w:szCs w:val="24"/>
          <w:lang w:eastAsia="hr-HR"/>
        </w:rPr>
        <w:tab/>
        <w:t>U odluci o sazivanju Skupštine Predsjednik utvrđuje dnevni red sjednice, te dan, vrijeme i mjesto održavanja sjednice.</w:t>
      </w:r>
    </w:p>
    <w:p w14:paraId="3546EA29" w14:textId="31821B73" w:rsidR="0056751A" w:rsidRPr="0056751A" w:rsidRDefault="0056751A" w:rsidP="0056751A">
      <w:pPr>
        <w:tabs>
          <w:tab w:val="left" w:pos="360"/>
        </w:tabs>
        <w:spacing w:after="0" w:line="240" w:lineRule="auto"/>
        <w:jc w:val="both"/>
        <w:rPr>
          <w:rFonts w:ascii="Times New Roman" w:eastAsia="Times New Roman" w:hAnsi="Times New Roman" w:cs="Times New Roman"/>
          <w:sz w:val="24"/>
          <w:szCs w:val="24"/>
          <w:lang w:eastAsia="hr-HR"/>
        </w:rPr>
      </w:pPr>
      <w:r w:rsidRPr="0056751A">
        <w:rPr>
          <w:rFonts w:ascii="Times New Roman" w:eastAsia="Times New Roman" w:hAnsi="Times New Roman" w:cs="Times New Roman"/>
          <w:sz w:val="24"/>
          <w:szCs w:val="24"/>
          <w:lang w:eastAsia="hr-HR"/>
        </w:rPr>
        <w:tab/>
      </w:r>
      <w:r w:rsidRPr="0056751A">
        <w:rPr>
          <w:rFonts w:ascii="Times New Roman" w:eastAsia="Times New Roman" w:hAnsi="Times New Roman" w:cs="Times New Roman"/>
          <w:sz w:val="24"/>
          <w:szCs w:val="24"/>
          <w:lang w:eastAsia="hr-HR"/>
        </w:rPr>
        <w:tab/>
        <w:t>Predsjednik je dužan sazvati sjednicu Skupštine kada to zatraži najmanje trećina članova LAG-a.</w:t>
      </w:r>
    </w:p>
    <w:p w14:paraId="7C91EDA0" w14:textId="77777777" w:rsidR="0056751A" w:rsidRPr="0056751A" w:rsidRDefault="0056751A" w:rsidP="0056751A">
      <w:pPr>
        <w:tabs>
          <w:tab w:val="left" w:pos="360"/>
        </w:tabs>
        <w:spacing w:after="0" w:line="240" w:lineRule="auto"/>
        <w:jc w:val="both"/>
        <w:rPr>
          <w:rFonts w:ascii="Times New Roman" w:eastAsia="Times New Roman" w:hAnsi="Times New Roman" w:cs="Times New Roman"/>
          <w:sz w:val="24"/>
          <w:szCs w:val="24"/>
          <w:lang w:eastAsia="hr-HR"/>
        </w:rPr>
      </w:pPr>
      <w:r w:rsidRPr="0056751A">
        <w:rPr>
          <w:rFonts w:ascii="Times New Roman" w:eastAsia="Times New Roman" w:hAnsi="Times New Roman" w:cs="Times New Roman"/>
          <w:sz w:val="24"/>
          <w:szCs w:val="24"/>
          <w:lang w:eastAsia="hr-HR"/>
        </w:rPr>
        <w:tab/>
      </w:r>
      <w:r w:rsidRPr="0056751A">
        <w:rPr>
          <w:rFonts w:ascii="Times New Roman" w:eastAsia="Times New Roman" w:hAnsi="Times New Roman" w:cs="Times New Roman"/>
          <w:sz w:val="24"/>
          <w:szCs w:val="24"/>
          <w:lang w:eastAsia="hr-HR"/>
        </w:rPr>
        <w:tab/>
        <w:t>U svom zahtjevu za sazivanje Skupštine predlagatelji su obavezni predložiti dnevni red sjednice.</w:t>
      </w:r>
    </w:p>
    <w:p w14:paraId="0555FEF3" w14:textId="77777777" w:rsidR="0056751A" w:rsidRDefault="0056751A" w:rsidP="0056751A">
      <w:pPr>
        <w:spacing w:after="0" w:line="240" w:lineRule="auto"/>
        <w:ind w:firstLine="708"/>
        <w:jc w:val="both"/>
        <w:rPr>
          <w:rFonts w:ascii="Times New Roman" w:eastAsia="Times New Roman" w:hAnsi="Times New Roman" w:cs="Times New Roman"/>
          <w:sz w:val="24"/>
          <w:szCs w:val="24"/>
          <w:lang w:eastAsia="hr-HR"/>
        </w:rPr>
      </w:pPr>
      <w:r w:rsidRPr="0056751A">
        <w:rPr>
          <w:rFonts w:ascii="Times New Roman" w:eastAsia="Times New Roman" w:hAnsi="Times New Roman" w:cs="Times New Roman"/>
          <w:sz w:val="24"/>
          <w:szCs w:val="24"/>
          <w:lang w:eastAsia="hr-HR"/>
        </w:rPr>
        <w:t>Ako Predsjednik ne sazove sjednicu Skupštine u roku od 15 dana od dana dostave zahtjeva iz stavka 4. ovoga članka, sazvati će je predlagatelji (odluka treba sadržavati prijedlog dnevnog reda, te mjesto i dan održavanja sjednice).</w:t>
      </w:r>
    </w:p>
    <w:p w14:paraId="778D1B6F" w14:textId="77777777" w:rsidR="0056751A" w:rsidRDefault="0056751A" w:rsidP="0056751A">
      <w:pPr>
        <w:spacing w:after="0" w:line="240" w:lineRule="auto"/>
        <w:ind w:firstLine="708"/>
        <w:jc w:val="both"/>
        <w:rPr>
          <w:rFonts w:ascii="Times New Roman" w:eastAsia="Times New Roman" w:hAnsi="Times New Roman" w:cs="Times New Roman"/>
          <w:sz w:val="24"/>
          <w:szCs w:val="24"/>
          <w:lang w:eastAsia="hr-HR"/>
        </w:rPr>
      </w:pPr>
      <w:r w:rsidRPr="0056751A">
        <w:rPr>
          <w:rFonts w:ascii="Times New Roman" w:eastAsia="Times New Roman" w:hAnsi="Times New Roman" w:cs="Times New Roman"/>
          <w:sz w:val="24"/>
          <w:szCs w:val="24"/>
          <w:lang w:eastAsia="hr-HR"/>
        </w:rPr>
        <w:t>Na izvanrednoj skupštini raspravlja se samo o pitanjima zbog kojih je ista sazvana.</w:t>
      </w:r>
    </w:p>
    <w:p w14:paraId="7B626EFA" w14:textId="77777777" w:rsidR="00607AAC" w:rsidRDefault="00607AAC" w:rsidP="0056751A">
      <w:pPr>
        <w:spacing w:after="0" w:line="240" w:lineRule="auto"/>
        <w:ind w:firstLine="708"/>
        <w:jc w:val="both"/>
        <w:rPr>
          <w:rFonts w:ascii="Times New Roman" w:eastAsia="Times New Roman" w:hAnsi="Times New Roman" w:cs="Times New Roman"/>
          <w:sz w:val="24"/>
          <w:szCs w:val="24"/>
          <w:lang w:eastAsia="hr-HR"/>
        </w:rPr>
      </w:pPr>
    </w:p>
    <w:p w14:paraId="0A485E31" w14:textId="77777777" w:rsidR="0056751A" w:rsidRPr="0056751A" w:rsidRDefault="0056751A" w:rsidP="0056751A">
      <w:pPr>
        <w:spacing w:after="0" w:line="240" w:lineRule="auto"/>
        <w:jc w:val="both"/>
        <w:rPr>
          <w:rFonts w:ascii="Times New Roman" w:eastAsia="Times New Roman" w:hAnsi="Times New Roman" w:cs="Times New Roman"/>
          <w:sz w:val="24"/>
          <w:szCs w:val="24"/>
          <w:lang w:eastAsia="hr-HR"/>
        </w:rPr>
      </w:pPr>
    </w:p>
    <w:p w14:paraId="15522A89" w14:textId="77777777" w:rsidR="0056751A" w:rsidRPr="00BD3225" w:rsidRDefault="0056751A" w:rsidP="0056751A">
      <w:pPr>
        <w:spacing w:after="0" w:line="240" w:lineRule="auto"/>
        <w:jc w:val="center"/>
        <w:outlineLvl w:val="0"/>
        <w:rPr>
          <w:rFonts w:ascii="Times New Roman" w:eastAsia="Times New Roman" w:hAnsi="Times New Roman" w:cs="Times New Roman"/>
          <w:b/>
          <w:sz w:val="25"/>
          <w:szCs w:val="25"/>
          <w:lang w:eastAsia="hr-HR"/>
        </w:rPr>
      </w:pPr>
      <w:r w:rsidRPr="00BD3225">
        <w:rPr>
          <w:rFonts w:ascii="Times New Roman" w:eastAsia="Times New Roman" w:hAnsi="Times New Roman" w:cs="Times New Roman"/>
          <w:b/>
          <w:sz w:val="25"/>
          <w:szCs w:val="25"/>
          <w:lang w:eastAsia="hr-HR"/>
        </w:rPr>
        <w:t>Članak 23.</w:t>
      </w:r>
    </w:p>
    <w:p w14:paraId="0C368E1C" w14:textId="77777777" w:rsidR="0056751A" w:rsidRPr="0056751A" w:rsidRDefault="0056751A" w:rsidP="0056751A">
      <w:pPr>
        <w:spacing w:after="0" w:line="240" w:lineRule="auto"/>
        <w:jc w:val="center"/>
        <w:outlineLvl w:val="0"/>
        <w:rPr>
          <w:rFonts w:ascii="Times New Roman" w:eastAsia="Times New Roman" w:hAnsi="Times New Roman" w:cs="Times New Roman"/>
          <w:b/>
          <w:sz w:val="24"/>
          <w:szCs w:val="24"/>
          <w:lang w:eastAsia="hr-HR"/>
        </w:rPr>
      </w:pPr>
    </w:p>
    <w:p w14:paraId="23F66E76" w14:textId="77777777" w:rsidR="0056751A" w:rsidRPr="0056751A" w:rsidRDefault="0056751A" w:rsidP="0056751A">
      <w:pPr>
        <w:spacing w:after="0" w:line="240" w:lineRule="auto"/>
        <w:ind w:firstLine="708"/>
        <w:jc w:val="both"/>
        <w:rPr>
          <w:rFonts w:ascii="Times New Roman" w:eastAsia="Times New Roman" w:hAnsi="Times New Roman" w:cs="Times New Roman"/>
          <w:sz w:val="24"/>
          <w:szCs w:val="24"/>
          <w:lang w:eastAsia="hr-HR"/>
        </w:rPr>
      </w:pPr>
      <w:r w:rsidRPr="0056751A">
        <w:rPr>
          <w:rFonts w:ascii="Times New Roman" w:eastAsia="Times New Roman" w:hAnsi="Times New Roman" w:cs="Times New Roman"/>
          <w:sz w:val="24"/>
          <w:szCs w:val="24"/>
          <w:lang w:eastAsia="hr-HR"/>
        </w:rPr>
        <w:t>Skupštinom predsjeda Predsjednik LAG-a s članovima Upravnog odbora.</w:t>
      </w:r>
    </w:p>
    <w:p w14:paraId="3FF877BD" w14:textId="545FA5CB" w:rsidR="0056751A" w:rsidRPr="0056751A" w:rsidRDefault="0056751A" w:rsidP="0056751A">
      <w:pPr>
        <w:spacing w:after="0" w:line="240" w:lineRule="auto"/>
        <w:ind w:firstLine="708"/>
        <w:jc w:val="both"/>
        <w:rPr>
          <w:rFonts w:ascii="Times New Roman" w:eastAsia="Times New Roman" w:hAnsi="Times New Roman" w:cs="Times New Roman"/>
          <w:sz w:val="24"/>
          <w:szCs w:val="24"/>
          <w:lang w:eastAsia="hr-HR"/>
        </w:rPr>
      </w:pPr>
      <w:r w:rsidRPr="0056751A">
        <w:rPr>
          <w:rFonts w:ascii="Times New Roman" w:eastAsia="Times New Roman" w:hAnsi="Times New Roman" w:cs="Times New Roman"/>
          <w:sz w:val="24"/>
          <w:szCs w:val="24"/>
          <w:lang w:eastAsia="hr-HR"/>
        </w:rPr>
        <w:t>U odsutnosti Predsjednik</w:t>
      </w:r>
      <w:r w:rsidR="00DB095D">
        <w:rPr>
          <w:rFonts w:ascii="Times New Roman" w:eastAsia="Times New Roman" w:hAnsi="Times New Roman" w:cs="Times New Roman"/>
          <w:sz w:val="24"/>
          <w:szCs w:val="24"/>
          <w:lang w:eastAsia="hr-HR"/>
        </w:rPr>
        <w:t>a</w:t>
      </w:r>
      <w:r w:rsidRPr="0056751A">
        <w:rPr>
          <w:rFonts w:ascii="Times New Roman" w:eastAsia="Times New Roman" w:hAnsi="Times New Roman" w:cs="Times New Roman"/>
          <w:sz w:val="24"/>
          <w:szCs w:val="24"/>
          <w:lang w:eastAsia="hr-HR"/>
        </w:rPr>
        <w:t xml:space="preserve">, Skupštinom predsjeda radno predsjedništvo od 3 člana koje bira Skupština. </w:t>
      </w:r>
    </w:p>
    <w:p w14:paraId="3A166374" w14:textId="77777777" w:rsidR="0056751A" w:rsidRPr="0056751A" w:rsidRDefault="0056751A" w:rsidP="0056751A">
      <w:pPr>
        <w:spacing w:after="0" w:line="240" w:lineRule="auto"/>
        <w:ind w:firstLine="708"/>
        <w:jc w:val="both"/>
        <w:rPr>
          <w:rFonts w:ascii="Times New Roman" w:eastAsia="Times New Roman" w:hAnsi="Times New Roman" w:cs="Times New Roman"/>
          <w:sz w:val="24"/>
          <w:szCs w:val="24"/>
          <w:lang w:eastAsia="hr-HR"/>
        </w:rPr>
      </w:pPr>
      <w:r w:rsidRPr="0056751A">
        <w:rPr>
          <w:rFonts w:ascii="Times New Roman" w:eastAsia="Times New Roman" w:hAnsi="Times New Roman" w:cs="Times New Roman"/>
          <w:sz w:val="24"/>
          <w:szCs w:val="24"/>
          <w:lang w:eastAsia="hr-HR"/>
        </w:rPr>
        <w:t>Na početku sjednice biraju se: zapisničar i dva ovjerovitelja zapisnika.</w:t>
      </w:r>
    </w:p>
    <w:p w14:paraId="07F23229" w14:textId="77777777" w:rsidR="0056751A" w:rsidRDefault="0056751A" w:rsidP="0056751A">
      <w:pPr>
        <w:spacing w:after="0" w:line="240" w:lineRule="auto"/>
        <w:ind w:firstLine="708"/>
        <w:jc w:val="both"/>
        <w:rPr>
          <w:rFonts w:ascii="Times New Roman" w:eastAsia="Times New Roman" w:hAnsi="Times New Roman" w:cs="Times New Roman"/>
          <w:sz w:val="24"/>
          <w:szCs w:val="24"/>
          <w:lang w:eastAsia="hr-HR"/>
        </w:rPr>
      </w:pPr>
      <w:r w:rsidRPr="0056751A">
        <w:rPr>
          <w:rFonts w:ascii="Times New Roman" w:eastAsia="Times New Roman" w:hAnsi="Times New Roman" w:cs="Times New Roman"/>
          <w:sz w:val="24"/>
          <w:szCs w:val="24"/>
          <w:lang w:eastAsia="hr-HR"/>
        </w:rPr>
        <w:t>O radu sjednice vodi se zapisnik, koji se trajno čuva u arhivi LAG-a.</w:t>
      </w:r>
    </w:p>
    <w:p w14:paraId="55429944" w14:textId="7CBF4629" w:rsidR="007C6DA8" w:rsidRDefault="007C6DA8" w:rsidP="0056751A">
      <w:pPr>
        <w:spacing w:after="0" w:line="240" w:lineRule="auto"/>
        <w:rPr>
          <w:rFonts w:ascii="Times New Roman" w:eastAsia="Times New Roman" w:hAnsi="Times New Roman" w:cs="Times New Roman"/>
          <w:sz w:val="24"/>
          <w:szCs w:val="24"/>
          <w:lang w:eastAsia="hr-HR"/>
        </w:rPr>
      </w:pPr>
    </w:p>
    <w:p w14:paraId="50F396B1" w14:textId="77777777" w:rsidR="00E84ACC" w:rsidRPr="0056751A" w:rsidRDefault="00E84ACC" w:rsidP="0056751A">
      <w:pPr>
        <w:spacing w:after="0" w:line="240" w:lineRule="auto"/>
        <w:rPr>
          <w:rFonts w:ascii="Times New Roman" w:eastAsia="Times New Roman" w:hAnsi="Times New Roman" w:cs="Times New Roman"/>
          <w:sz w:val="24"/>
          <w:szCs w:val="24"/>
          <w:lang w:eastAsia="hr-HR"/>
        </w:rPr>
      </w:pPr>
    </w:p>
    <w:p w14:paraId="5A55E06C" w14:textId="77777777" w:rsidR="0056751A" w:rsidRPr="00BD3225" w:rsidRDefault="0056751A" w:rsidP="0056751A">
      <w:pPr>
        <w:spacing w:after="0" w:line="240" w:lineRule="auto"/>
        <w:jc w:val="center"/>
        <w:outlineLvl w:val="0"/>
        <w:rPr>
          <w:rFonts w:ascii="Times New Roman" w:eastAsia="Times New Roman" w:hAnsi="Times New Roman" w:cs="Times New Roman"/>
          <w:b/>
          <w:sz w:val="25"/>
          <w:szCs w:val="25"/>
          <w:lang w:eastAsia="hr-HR"/>
        </w:rPr>
      </w:pPr>
      <w:r w:rsidRPr="00BD3225">
        <w:rPr>
          <w:rFonts w:ascii="Times New Roman" w:eastAsia="Times New Roman" w:hAnsi="Times New Roman" w:cs="Times New Roman"/>
          <w:b/>
          <w:sz w:val="25"/>
          <w:szCs w:val="25"/>
          <w:lang w:eastAsia="hr-HR"/>
        </w:rPr>
        <w:t>Članak 24.</w:t>
      </w:r>
    </w:p>
    <w:p w14:paraId="2B8F694D" w14:textId="77777777" w:rsidR="0056751A" w:rsidRPr="0056751A" w:rsidRDefault="0056751A" w:rsidP="0056751A">
      <w:pPr>
        <w:spacing w:after="0" w:line="240" w:lineRule="auto"/>
        <w:jc w:val="center"/>
        <w:outlineLvl w:val="0"/>
        <w:rPr>
          <w:rFonts w:ascii="Times New Roman" w:eastAsia="Times New Roman" w:hAnsi="Times New Roman" w:cs="Times New Roman"/>
          <w:b/>
          <w:sz w:val="24"/>
          <w:szCs w:val="24"/>
          <w:lang w:eastAsia="hr-HR"/>
        </w:rPr>
      </w:pPr>
    </w:p>
    <w:p w14:paraId="354F1488" w14:textId="6D50EEA6" w:rsidR="0027560B" w:rsidRDefault="0027560B" w:rsidP="0056751A">
      <w:pPr>
        <w:spacing w:after="0" w:line="24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Sjednica Skupštine može se provoditi prisustvom na sjednicama fizički i/ili putem elektroničkih medija</w:t>
      </w:r>
      <w:r w:rsidR="00B035E1">
        <w:rPr>
          <w:rFonts w:ascii="Times New Roman" w:eastAsia="Times New Roman" w:hAnsi="Times New Roman" w:cs="Times New Roman"/>
          <w:sz w:val="24"/>
          <w:szCs w:val="24"/>
          <w:lang w:eastAsia="hr-HR"/>
        </w:rPr>
        <w:t xml:space="preserve"> i/ili pisane procedure.</w:t>
      </w:r>
    </w:p>
    <w:p w14:paraId="70C16275" w14:textId="174409A2" w:rsidR="00A217B8" w:rsidRPr="00665E35" w:rsidRDefault="00A217B8" w:rsidP="0056751A">
      <w:pPr>
        <w:spacing w:after="0" w:line="240" w:lineRule="auto"/>
        <w:ind w:firstLine="708"/>
        <w:jc w:val="both"/>
        <w:rPr>
          <w:rFonts w:ascii="Times New Roman" w:eastAsia="Times New Roman" w:hAnsi="Times New Roman" w:cs="Times New Roman"/>
          <w:sz w:val="24"/>
          <w:szCs w:val="24"/>
          <w:lang w:eastAsia="hr-HR"/>
        </w:rPr>
      </w:pPr>
      <w:r w:rsidRPr="00665E35">
        <w:rPr>
          <w:rFonts w:ascii="Times New Roman" w:eastAsia="Times New Roman" w:hAnsi="Times New Roman" w:cs="Times New Roman"/>
          <w:sz w:val="24"/>
          <w:szCs w:val="24"/>
          <w:lang w:eastAsia="hr-HR"/>
        </w:rPr>
        <w:t>Rad Skupštine temelji se na odredbama uredbe (EU) 2021/1060 te Delegirane uredbe Komisije (EU) 240/2014 koje se odnose na lokalno razvojno partnerstvo koje provodi lokalni razvoj pod vodstvom zajednice.</w:t>
      </w:r>
    </w:p>
    <w:p w14:paraId="46C95812" w14:textId="6843E38D" w:rsidR="00F80789" w:rsidRDefault="0056751A" w:rsidP="00B035E1">
      <w:pPr>
        <w:spacing w:after="0" w:line="240" w:lineRule="auto"/>
        <w:ind w:firstLine="708"/>
        <w:jc w:val="both"/>
        <w:rPr>
          <w:rFonts w:ascii="Times New Roman" w:eastAsia="Times New Roman" w:hAnsi="Times New Roman" w:cs="Times New Roman"/>
          <w:sz w:val="24"/>
          <w:szCs w:val="24"/>
          <w:lang w:eastAsia="hr-HR"/>
        </w:rPr>
      </w:pPr>
      <w:r w:rsidRPr="00665E35">
        <w:rPr>
          <w:rFonts w:ascii="Times New Roman" w:eastAsia="Times New Roman" w:hAnsi="Times New Roman" w:cs="Times New Roman"/>
          <w:sz w:val="24"/>
          <w:szCs w:val="24"/>
          <w:lang w:eastAsia="hr-HR"/>
        </w:rPr>
        <w:t>Za donošenje pravovaljanih odluka Skupštini mora prisustvovati natpolovična većina</w:t>
      </w:r>
      <w:r w:rsidR="00CA33F8" w:rsidRPr="00665E35">
        <w:rPr>
          <w:rFonts w:ascii="Times New Roman" w:eastAsia="Times New Roman" w:hAnsi="Times New Roman" w:cs="Times New Roman"/>
          <w:sz w:val="24"/>
          <w:szCs w:val="24"/>
          <w:lang w:eastAsia="hr-HR"/>
        </w:rPr>
        <w:t xml:space="preserve"> predstavnika redovnih članova</w:t>
      </w:r>
      <w:r w:rsidRPr="00665E35">
        <w:rPr>
          <w:rFonts w:ascii="Times New Roman" w:eastAsia="Times New Roman" w:hAnsi="Times New Roman" w:cs="Times New Roman"/>
          <w:sz w:val="24"/>
          <w:szCs w:val="24"/>
          <w:lang w:eastAsia="hr-HR"/>
        </w:rPr>
        <w:t xml:space="preserve"> od ukupnog broja</w:t>
      </w:r>
      <w:r w:rsidR="00CA33F8" w:rsidRPr="00665E35">
        <w:rPr>
          <w:rFonts w:ascii="Times New Roman" w:eastAsia="Times New Roman" w:hAnsi="Times New Roman" w:cs="Times New Roman"/>
          <w:sz w:val="24"/>
          <w:szCs w:val="24"/>
          <w:lang w:eastAsia="hr-HR"/>
        </w:rPr>
        <w:t xml:space="preserve"> predstavnika redovnih</w:t>
      </w:r>
      <w:r w:rsidR="00570F71" w:rsidRPr="00665E35">
        <w:rPr>
          <w:rFonts w:ascii="Times New Roman" w:eastAsia="Times New Roman" w:hAnsi="Times New Roman" w:cs="Times New Roman"/>
          <w:sz w:val="24"/>
          <w:szCs w:val="24"/>
          <w:lang w:eastAsia="hr-HR"/>
        </w:rPr>
        <w:t xml:space="preserve"> </w:t>
      </w:r>
      <w:r w:rsidRPr="00665E35">
        <w:rPr>
          <w:rFonts w:ascii="Times New Roman" w:eastAsia="Times New Roman" w:hAnsi="Times New Roman" w:cs="Times New Roman"/>
          <w:sz w:val="24"/>
          <w:szCs w:val="24"/>
          <w:lang w:eastAsia="hr-HR"/>
        </w:rPr>
        <w:t>članova</w:t>
      </w:r>
      <w:r w:rsidR="00F80789" w:rsidRPr="00665E35">
        <w:rPr>
          <w:rFonts w:ascii="Times New Roman" w:eastAsia="Times New Roman" w:hAnsi="Times New Roman" w:cs="Times New Roman"/>
          <w:sz w:val="24"/>
          <w:szCs w:val="24"/>
          <w:lang w:eastAsia="hr-HR"/>
        </w:rPr>
        <w:t>, odnosno najmanje pedeset i jedan</w:t>
      </w:r>
      <w:r w:rsidR="00670833" w:rsidRPr="00665E35">
        <w:rPr>
          <w:rFonts w:ascii="Times New Roman" w:eastAsia="Times New Roman" w:hAnsi="Times New Roman" w:cs="Times New Roman"/>
          <w:sz w:val="24"/>
          <w:szCs w:val="24"/>
          <w:lang w:eastAsia="hr-HR"/>
        </w:rPr>
        <w:t xml:space="preserve"> posto</w:t>
      </w:r>
      <w:r w:rsidR="00F80789" w:rsidRPr="00665E35">
        <w:rPr>
          <w:rFonts w:ascii="Times New Roman" w:eastAsia="Times New Roman" w:hAnsi="Times New Roman" w:cs="Times New Roman"/>
          <w:sz w:val="24"/>
          <w:szCs w:val="24"/>
          <w:lang w:eastAsia="hr-HR"/>
        </w:rPr>
        <w:t xml:space="preserve"> (51%)</w:t>
      </w:r>
      <w:r w:rsidRPr="00665E35">
        <w:rPr>
          <w:rFonts w:ascii="Times New Roman" w:eastAsia="Times New Roman" w:hAnsi="Times New Roman" w:cs="Times New Roman"/>
          <w:sz w:val="24"/>
          <w:szCs w:val="24"/>
          <w:lang w:eastAsia="hr-HR"/>
        </w:rPr>
        <w:t xml:space="preserve"> </w:t>
      </w:r>
      <w:r w:rsidR="00F80789" w:rsidRPr="00665E35">
        <w:rPr>
          <w:rFonts w:ascii="Times New Roman" w:eastAsia="Times New Roman" w:hAnsi="Times New Roman" w:cs="Times New Roman"/>
          <w:sz w:val="24"/>
          <w:szCs w:val="24"/>
          <w:lang w:eastAsia="hr-HR"/>
        </w:rPr>
        <w:t>članova Skupštine.</w:t>
      </w:r>
    </w:p>
    <w:p w14:paraId="3156E555" w14:textId="01EA440B" w:rsidR="00CA33F8" w:rsidRPr="00CE70A3" w:rsidRDefault="00CA33F8" w:rsidP="00CA33F8">
      <w:pPr>
        <w:pStyle w:val="Bezproreda"/>
        <w:ind w:firstLine="708"/>
        <w:jc w:val="both"/>
        <w:rPr>
          <w:sz w:val="24"/>
          <w:szCs w:val="24"/>
        </w:rPr>
      </w:pPr>
      <w:r w:rsidRPr="00CE70A3">
        <w:rPr>
          <w:sz w:val="24"/>
          <w:szCs w:val="24"/>
        </w:rPr>
        <w:t xml:space="preserve">Odluke donosi natpolovičnom većinom glasova nazočnih predstavnika redovnih članova Skupštine, ako Statutom nije određena posebna većina za određene odluke. </w:t>
      </w:r>
    </w:p>
    <w:p w14:paraId="5C503177" w14:textId="3B43D7D4" w:rsidR="00F80789" w:rsidRPr="008171FF" w:rsidRDefault="008171FF" w:rsidP="00B035E1">
      <w:pPr>
        <w:spacing w:after="0" w:line="240" w:lineRule="auto"/>
        <w:ind w:firstLine="708"/>
        <w:jc w:val="both"/>
        <w:rPr>
          <w:rFonts w:ascii="Times New Roman" w:eastAsia="Times New Roman" w:hAnsi="Times New Roman" w:cs="Times New Roman"/>
          <w:sz w:val="24"/>
          <w:szCs w:val="24"/>
          <w:lang w:eastAsia="hr-HR"/>
        </w:rPr>
      </w:pPr>
      <w:r w:rsidRPr="00CE70A3">
        <w:rPr>
          <w:rFonts w:ascii="Times New Roman" w:eastAsia="Times New Roman" w:hAnsi="Times New Roman" w:cs="Times New Roman"/>
          <w:sz w:val="24"/>
          <w:szCs w:val="24"/>
          <w:lang w:eastAsia="hr-HR"/>
        </w:rPr>
        <w:lastRenderedPageBreak/>
        <w:t>Prilikom konstituiranja Predstavničke Skupštine potrebno je ispuniti uvjet da</w:t>
      </w:r>
      <w:r w:rsidR="00F80789" w:rsidRPr="00CE70A3">
        <w:rPr>
          <w:rFonts w:ascii="Times New Roman" w:eastAsia="Times New Roman" w:hAnsi="Times New Roman" w:cs="Times New Roman"/>
          <w:sz w:val="24"/>
          <w:szCs w:val="24"/>
          <w:lang w:eastAsia="hr-HR"/>
        </w:rPr>
        <w:t xml:space="preserve"> </w:t>
      </w:r>
      <w:r w:rsidR="00F80789" w:rsidRPr="008171FF">
        <w:rPr>
          <w:rFonts w:ascii="Times New Roman" w:eastAsia="Times New Roman" w:hAnsi="Times New Roman" w:cs="Times New Roman"/>
          <w:sz w:val="24"/>
          <w:szCs w:val="24"/>
          <w:lang w:eastAsia="hr-HR"/>
        </w:rPr>
        <w:t xml:space="preserve">ovlašteni  ili imenovani predstavnici bilo koje pojedinačno interesne skupine ne ostvaruju više od </w:t>
      </w:r>
      <w:r w:rsidR="0065234A">
        <w:rPr>
          <w:rFonts w:ascii="Times New Roman" w:eastAsia="Times New Roman" w:hAnsi="Times New Roman" w:cs="Times New Roman"/>
          <w:sz w:val="24"/>
          <w:szCs w:val="24"/>
          <w:lang w:eastAsia="hr-HR"/>
        </w:rPr>
        <w:t>pedeset</w:t>
      </w:r>
      <w:r w:rsidR="00F80789" w:rsidRPr="00333318">
        <w:rPr>
          <w:rFonts w:ascii="Times New Roman" w:eastAsia="Times New Roman" w:hAnsi="Times New Roman" w:cs="Times New Roman"/>
          <w:sz w:val="24"/>
          <w:szCs w:val="24"/>
          <w:lang w:eastAsia="hr-HR"/>
        </w:rPr>
        <w:t xml:space="preserve"> (</w:t>
      </w:r>
      <w:r w:rsidR="0065234A">
        <w:rPr>
          <w:rFonts w:ascii="Times New Roman" w:eastAsia="Times New Roman" w:hAnsi="Times New Roman" w:cs="Times New Roman"/>
          <w:sz w:val="24"/>
          <w:szCs w:val="24"/>
          <w:lang w:eastAsia="hr-HR"/>
        </w:rPr>
        <w:t>50</w:t>
      </w:r>
      <w:r w:rsidR="00F80789" w:rsidRPr="00333318">
        <w:rPr>
          <w:rFonts w:ascii="Times New Roman" w:eastAsia="Times New Roman" w:hAnsi="Times New Roman" w:cs="Times New Roman"/>
          <w:sz w:val="24"/>
          <w:szCs w:val="24"/>
          <w:lang w:eastAsia="hr-HR"/>
        </w:rPr>
        <w:t>%) glasačkih prava,</w:t>
      </w:r>
      <w:r w:rsidR="00F80789" w:rsidRPr="008171FF">
        <w:rPr>
          <w:rFonts w:ascii="Times New Roman" w:eastAsia="Times New Roman" w:hAnsi="Times New Roman" w:cs="Times New Roman"/>
          <w:sz w:val="24"/>
          <w:szCs w:val="24"/>
          <w:lang w:eastAsia="hr-HR"/>
        </w:rPr>
        <w:t xml:space="preserve"> odnosno niti jedna interesna skupina zasebno nema kontrolu nad donošenjem odluka, temeljem čl. 31., uredbe (EU) 2021/1060</w:t>
      </w:r>
      <w:r>
        <w:rPr>
          <w:rFonts w:ascii="Times New Roman" w:eastAsia="Times New Roman" w:hAnsi="Times New Roman" w:cs="Times New Roman"/>
          <w:sz w:val="24"/>
          <w:szCs w:val="24"/>
          <w:lang w:eastAsia="hr-HR"/>
        </w:rPr>
        <w:t xml:space="preserve">, </w:t>
      </w:r>
      <w:r w:rsidRPr="00CE70A3">
        <w:rPr>
          <w:rFonts w:ascii="Times New Roman" w:eastAsia="Times New Roman" w:hAnsi="Times New Roman" w:cs="Times New Roman"/>
          <w:sz w:val="24"/>
          <w:szCs w:val="24"/>
          <w:lang w:eastAsia="hr-HR"/>
        </w:rPr>
        <w:t xml:space="preserve">a kako je navedeno u </w:t>
      </w:r>
      <w:r w:rsidR="00E01E77" w:rsidRPr="00CE70A3">
        <w:rPr>
          <w:rFonts w:ascii="Times New Roman" w:eastAsia="Times New Roman" w:hAnsi="Times New Roman" w:cs="Times New Roman"/>
          <w:sz w:val="24"/>
          <w:szCs w:val="24"/>
          <w:lang w:eastAsia="hr-HR"/>
        </w:rPr>
        <w:t>članku 21. ovog Statuta.</w:t>
      </w:r>
      <w:r w:rsidR="00FD4917" w:rsidRPr="00CE70A3">
        <w:rPr>
          <w:rFonts w:ascii="Times New Roman" w:eastAsia="Times New Roman" w:hAnsi="Times New Roman" w:cs="Times New Roman"/>
          <w:sz w:val="24"/>
          <w:szCs w:val="24"/>
          <w:lang w:eastAsia="hr-HR"/>
        </w:rPr>
        <w:t xml:space="preserve"> </w:t>
      </w:r>
      <w:r w:rsidR="00CA33F8" w:rsidRPr="00CE70A3">
        <w:rPr>
          <w:rFonts w:ascii="Times New Roman" w:eastAsia="Times New Roman" w:hAnsi="Times New Roman" w:cs="Times New Roman"/>
          <w:sz w:val="24"/>
          <w:szCs w:val="24"/>
          <w:lang w:eastAsia="hr-HR"/>
        </w:rPr>
        <w:t xml:space="preserve">  </w:t>
      </w:r>
    </w:p>
    <w:p w14:paraId="5F5A3A7D" w14:textId="74683D53" w:rsidR="00E26E0F" w:rsidRPr="0056751A" w:rsidRDefault="00E26E0F" w:rsidP="009F40D1">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ab/>
        <w:t>Ako u vrijeme zakazano za početak zasjedanja ne bude prisutna većina članova, sjednica Skupštine se odgađa za pola sata. Nakon isteka pola sata, Skupština može donositi pravovaljane Odluke. Odluke se donose natpolovičnom većinom prisutnih članova s pravom glasa, uz ispunjenje uvjeta iz stavka 4</w:t>
      </w:r>
      <w:r w:rsidR="00DB095D">
        <w:rPr>
          <w:rFonts w:ascii="Times New Roman" w:eastAsia="Times New Roman" w:hAnsi="Times New Roman" w:cs="Times New Roman"/>
          <w:sz w:val="24"/>
          <w:szCs w:val="24"/>
          <w:lang w:eastAsia="hr-HR"/>
        </w:rPr>
        <w:t>.</w:t>
      </w:r>
      <w:r>
        <w:rPr>
          <w:rFonts w:ascii="Times New Roman" w:eastAsia="Times New Roman" w:hAnsi="Times New Roman" w:cs="Times New Roman"/>
          <w:sz w:val="24"/>
          <w:szCs w:val="24"/>
          <w:lang w:eastAsia="hr-HR"/>
        </w:rPr>
        <w:t xml:space="preserve"> ovog članka.</w:t>
      </w:r>
    </w:p>
    <w:p w14:paraId="429F1194" w14:textId="77777777" w:rsidR="0056751A" w:rsidRPr="0056751A" w:rsidRDefault="0056751A" w:rsidP="0056751A">
      <w:pPr>
        <w:spacing w:after="0" w:line="240" w:lineRule="auto"/>
        <w:ind w:firstLine="708"/>
        <w:jc w:val="both"/>
        <w:rPr>
          <w:rFonts w:ascii="Times New Roman" w:eastAsia="Times New Roman" w:hAnsi="Times New Roman" w:cs="Times New Roman"/>
          <w:sz w:val="24"/>
          <w:szCs w:val="24"/>
          <w:lang w:eastAsia="hr-HR"/>
        </w:rPr>
      </w:pPr>
      <w:r w:rsidRPr="0056751A">
        <w:rPr>
          <w:rFonts w:ascii="Times New Roman" w:eastAsia="Times New Roman" w:hAnsi="Times New Roman" w:cs="Times New Roman"/>
          <w:sz w:val="24"/>
          <w:szCs w:val="24"/>
          <w:lang w:eastAsia="hr-HR"/>
        </w:rPr>
        <w:t>Odluke Skupštine donose se u pravilu javnim glasovanjem, ako Skupština ne odluči da se o pojedinačnim pitanjima odluka donosi tajnim glasovanjem.</w:t>
      </w:r>
    </w:p>
    <w:p w14:paraId="480693B3" w14:textId="12674F39" w:rsidR="00570F71" w:rsidRDefault="0056751A" w:rsidP="00570F71">
      <w:pPr>
        <w:spacing w:after="0" w:line="240" w:lineRule="auto"/>
        <w:ind w:firstLine="708"/>
        <w:jc w:val="both"/>
        <w:rPr>
          <w:rFonts w:ascii="Times New Roman" w:eastAsia="Times New Roman" w:hAnsi="Times New Roman" w:cs="Times New Roman"/>
          <w:sz w:val="24"/>
          <w:szCs w:val="24"/>
          <w:lang w:eastAsia="hr-HR"/>
        </w:rPr>
      </w:pPr>
      <w:r w:rsidRPr="0056751A">
        <w:rPr>
          <w:rFonts w:ascii="Times New Roman" w:eastAsia="Times New Roman" w:hAnsi="Times New Roman" w:cs="Times New Roman"/>
          <w:sz w:val="24"/>
          <w:szCs w:val="24"/>
          <w:lang w:eastAsia="hr-HR"/>
        </w:rPr>
        <w:t>Odluke Skupštine obvezuju tijela i sve članove na njihovo provođenje.</w:t>
      </w:r>
    </w:p>
    <w:p w14:paraId="1969D830" w14:textId="5E118781" w:rsidR="0056751A" w:rsidRDefault="00CA3E48" w:rsidP="0056751A">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ab/>
        <w:t>U iznimnim slučajevima, kada je to iz tehničkih razloga jednostavnije, sjednica Skupštine može se održati i elektronskim putem. U tom slučaju šalje se poziv s predloženim točkama dnevnog reda svim članovima Skupštine elektroničkom poštom, a članovi moraju elektroničkom poštom potvrditi da su zaprimili poziv do unaprijed definiranog roka. Na elektronskoj sjednici Skupština punovažno odlučuje ako je natpolovična većina članova Skupštine elektronskom poštom potvrdila da je zaprimila poziv i ako se natpolovična većina članova Skupštine u roku očitovala o točkama dnevnog reda.</w:t>
      </w:r>
    </w:p>
    <w:p w14:paraId="48CE1B5B" w14:textId="49A72B98" w:rsidR="00CA3E48" w:rsidRDefault="00CA3E48" w:rsidP="0056751A">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ab/>
        <w:t>Na elektronskoj sjednici Skupština donosi odluke natpolovičnom većinom članova koji su elektroničkom poštom potvrdili primitak poziva i koji su se u roku očitovali po točkama dnevnog reda. Na temelju dobivenih odgovora i mišljenja sastavlja se i vodi zapisnik elektroničkog zasjedanja Skupštine na isti način kao i kad Skupština zasjeda na tradicionalni način.</w:t>
      </w:r>
    </w:p>
    <w:p w14:paraId="0A19949A" w14:textId="375A155E" w:rsidR="00570F71" w:rsidRDefault="00570F71" w:rsidP="0056751A">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ab/>
        <w:t>Ostali članovi Udruge mogu sudjelovati u radu Skupštine, davati svoje prijedloge i mišljenja predstavnicima Predstavničke Skupštine, ali ne mogu odlučivati (glasovati).</w:t>
      </w:r>
    </w:p>
    <w:p w14:paraId="50E6D82A" w14:textId="77777777" w:rsidR="00570F71" w:rsidRDefault="00570F71" w:rsidP="0056751A">
      <w:pPr>
        <w:spacing w:after="0" w:line="240" w:lineRule="auto"/>
        <w:jc w:val="both"/>
        <w:rPr>
          <w:rFonts w:ascii="Times New Roman" w:eastAsia="Times New Roman" w:hAnsi="Times New Roman" w:cs="Times New Roman"/>
          <w:sz w:val="24"/>
          <w:szCs w:val="24"/>
          <w:lang w:eastAsia="hr-HR"/>
        </w:rPr>
      </w:pPr>
    </w:p>
    <w:p w14:paraId="0A752163" w14:textId="77777777" w:rsidR="009A27DC" w:rsidRPr="0056751A" w:rsidRDefault="009A27DC" w:rsidP="0056751A">
      <w:pPr>
        <w:spacing w:after="0" w:line="240" w:lineRule="auto"/>
        <w:jc w:val="both"/>
        <w:rPr>
          <w:rFonts w:ascii="Times New Roman" w:eastAsia="Times New Roman" w:hAnsi="Times New Roman" w:cs="Times New Roman"/>
          <w:sz w:val="24"/>
          <w:szCs w:val="24"/>
          <w:lang w:eastAsia="hr-HR"/>
        </w:rPr>
      </w:pPr>
    </w:p>
    <w:p w14:paraId="0C97659C" w14:textId="77777777" w:rsidR="0056751A" w:rsidRPr="00BD3225" w:rsidRDefault="0056751A" w:rsidP="0056751A">
      <w:pPr>
        <w:spacing w:after="0" w:line="240" w:lineRule="auto"/>
        <w:jc w:val="center"/>
        <w:outlineLvl w:val="0"/>
        <w:rPr>
          <w:rFonts w:ascii="Times New Roman" w:eastAsia="Times New Roman" w:hAnsi="Times New Roman" w:cs="Times New Roman"/>
          <w:b/>
          <w:sz w:val="25"/>
          <w:szCs w:val="25"/>
          <w:lang w:eastAsia="hr-HR"/>
        </w:rPr>
      </w:pPr>
      <w:r w:rsidRPr="00BD3225">
        <w:rPr>
          <w:rFonts w:ascii="Times New Roman" w:eastAsia="Times New Roman" w:hAnsi="Times New Roman" w:cs="Times New Roman"/>
          <w:b/>
          <w:sz w:val="25"/>
          <w:szCs w:val="25"/>
          <w:lang w:eastAsia="hr-HR"/>
        </w:rPr>
        <w:t>Članak 25.</w:t>
      </w:r>
    </w:p>
    <w:p w14:paraId="2721BFAE" w14:textId="77777777" w:rsidR="0056751A" w:rsidRPr="0056751A" w:rsidRDefault="0056751A" w:rsidP="0056751A">
      <w:pPr>
        <w:spacing w:after="0" w:line="240" w:lineRule="auto"/>
        <w:jc w:val="center"/>
        <w:outlineLvl w:val="0"/>
        <w:rPr>
          <w:rFonts w:ascii="Times New Roman" w:eastAsia="Times New Roman" w:hAnsi="Times New Roman" w:cs="Times New Roman"/>
          <w:b/>
          <w:sz w:val="24"/>
          <w:szCs w:val="24"/>
          <w:lang w:eastAsia="hr-HR"/>
        </w:rPr>
      </w:pPr>
    </w:p>
    <w:p w14:paraId="54C33DEB" w14:textId="77777777" w:rsidR="00F823AE" w:rsidRDefault="0056751A" w:rsidP="00F823AE">
      <w:pPr>
        <w:spacing w:after="0" w:line="240" w:lineRule="auto"/>
        <w:ind w:firstLine="708"/>
        <w:rPr>
          <w:rFonts w:ascii="Times New Roman" w:eastAsia="Times New Roman" w:hAnsi="Times New Roman" w:cs="Times New Roman"/>
          <w:sz w:val="24"/>
          <w:szCs w:val="24"/>
          <w:lang w:eastAsia="hr-HR"/>
        </w:rPr>
      </w:pPr>
      <w:r w:rsidRPr="0056751A">
        <w:rPr>
          <w:rFonts w:ascii="Times New Roman" w:eastAsia="Times New Roman" w:hAnsi="Times New Roman" w:cs="Times New Roman"/>
          <w:sz w:val="24"/>
          <w:szCs w:val="24"/>
          <w:lang w:eastAsia="hr-HR"/>
        </w:rPr>
        <w:t xml:space="preserve">Skupština LAG-a obavlja sljedeće poslove: </w:t>
      </w:r>
    </w:p>
    <w:p w14:paraId="612B33B1" w14:textId="77777777" w:rsidR="00F823AE" w:rsidRPr="00F823AE" w:rsidRDefault="0056751A" w:rsidP="00F823AE">
      <w:pPr>
        <w:pStyle w:val="Odlomakpopisa"/>
        <w:numPr>
          <w:ilvl w:val="0"/>
          <w:numId w:val="5"/>
        </w:numPr>
        <w:tabs>
          <w:tab w:val="clear" w:pos="360"/>
          <w:tab w:val="num" w:pos="851"/>
        </w:tabs>
        <w:spacing w:after="0" w:line="240" w:lineRule="auto"/>
        <w:ind w:left="709"/>
        <w:rPr>
          <w:rFonts w:ascii="Times New Roman" w:eastAsia="Times New Roman" w:hAnsi="Times New Roman" w:cs="Times New Roman"/>
          <w:sz w:val="24"/>
          <w:szCs w:val="24"/>
          <w:lang w:eastAsia="hr-HR"/>
        </w:rPr>
      </w:pPr>
      <w:r w:rsidRPr="00F823AE">
        <w:rPr>
          <w:rFonts w:ascii="TimesNewRomanPSMT" w:eastAsia="Times New Roman" w:hAnsi="TimesNewRomanPSMT" w:cs="TimesNewRomanPSMT"/>
          <w:sz w:val="24"/>
          <w:szCs w:val="24"/>
          <w:lang w:eastAsia="hr-HR"/>
        </w:rPr>
        <w:t>donosi Statut i druge opće akte te njihove izmjene i dopune</w:t>
      </w:r>
    </w:p>
    <w:p w14:paraId="516AE68A" w14:textId="493EB5E7" w:rsidR="00F823AE" w:rsidRPr="00607AAC" w:rsidRDefault="0056751A" w:rsidP="00F823AE">
      <w:pPr>
        <w:pStyle w:val="Odlomakpopisa"/>
        <w:numPr>
          <w:ilvl w:val="0"/>
          <w:numId w:val="5"/>
        </w:numPr>
        <w:tabs>
          <w:tab w:val="clear" w:pos="360"/>
          <w:tab w:val="num" w:pos="851"/>
        </w:tabs>
        <w:spacing w:after="0" w:line="240" w:lineRule="auto"/>
        <w:ind w:left="709"/>
        <w:rPr>
          <w:rFonts w:ascii="Times New Roman" w:eastAsia="Times New Roman" w:hAnsi="Times New Roman" w:cs="Times New Roman"/>
          <w:sz w:val="24"/>
          <w:szCs w:val="24"/>
          <w:lang w:eastAsia="hr-HR"/>
        </w:rPr>
      </w:pPr>
      <w:r w:rsidRPr="00F823AE">
        <w:rPr>
          <w:rFonts w:ascii="TimesNewRomanPSMT" w:eastAsia="Times New Roman" w:hAnsi="TimesNewRomanPSMT" w:cs="TimesNewRomanPSMT"/>
          <w:sz w:val="24"/>
          <w:szCs w:val="24"/>
          <w:lang w:eastAsia="hr-HR"/>
        </w:rPr>
        <w:t>bira i razrješava Predsjednika, Predsjednika Upravnog odbora</w:t>
      </w:r>
      <w:r w:rsidR="00DE2E81">
        <w:rPr>
          <w:rFonts w:ascii="TimesNewRomanPSMT" w:eastAsia="Times New Roman" w:hAnsi="TimesNewRomanPSMT" w:cs="TimesNewRomanPSMT"/>
          <w:sz w:val="24"/>
          <w:szCs w:val="24"/>
          <w:lang w:eastAsia="hr-HR"/>
        </w:rPr>
        <w:t>,</w:t>
      </w:r>
      <w:r w:rsidRPr="00F823AE">
        <w:rPr>
          <w:rFonts w:ascii="TimesNewRomanPSMT" w:eastAsia="Times New Roman" w:hAnsi="TimesNewRomanPSMT" w:cs="TimesNewRomanPSMT"/>
          <w:sz w:val="24"/>
          <w:szCs w:val="24"/>
          <w:lang w:eastAsia="hr-HR"/>
        </w:rPr>
        <w:t xml:space="preserve"> članove Upravnog odbora,</w:t>
      </w:r>
    </w:p>
    <w:p w14:paraId="0D1B22CA" w14:textId="77777777" w:rsidR="00607AAC" w:rsidRPr="00BD6A9A" w:rsidRDefault="00607AAC" w:rsidP="00F823AE">
      <w:pPr>
        <w:pStyle w:val="Odlomakpopisa"/>
        <w:numPr>
          <w:ilvl w:val="0"/>
          <w:numId w:val="5"/>
        </w:numPr>
        <w:tabs>
          <w:tab w:val="clear" w:pos="360"/>
          <w:tab w:val="num" w:pos="851"/>
        </w:tabs>
        <w:spacing w:after="0" w:line="240" w:lineRule="auto"/>
        <w:ind w:left="709"/>
        <w:rPr>
          <w:rFonts w:ascii="Times New Roman" w:eastAsia="Times New Roman" w:hAnsi="Times New Roman" w:cs="Times New Roman"/>
          <w:sz w:val="24"/>
          <w:szCs w:val="24"/>
          <w:lang w:eastAsia="hr-HR"/>
        </w:rPr>
      </w:pPr>
      <w:r>
        <w:rPr>
          <w:rFonts w:ascii="TimesNewRomanPSMT" w:eastAsia="Times New Roman" w:hAnsi="TimesNewRomanPSMT" w:cs="TimesNewRomanPSMT"/>
          <w:sz w:val="24"/>
          <w:szCs w:val="24"/>
          <w:lang w:eastAsia="hr-HR"/>
        </w:rPr>
        <w:t xml:space="preserve">usvaja plan rada i financijski plan za sljedeću </w:t>
      </w:r>
      <w:r w:rsidR="00BD6A9A">
        <w:rPr>
          <w:rFonts w:ascii="TimesNewRomanPSMT" w:eastAsia="Times New Roman" w:hAnsi="TimesNewRomanPSMT" w:cs="TimesNewRomanPSMT"/>
          <w:sz w:val="24"/>
          <w:szCs w:val="24"/>
          <w:lang w:eastAsia="hr-HR"/>
        </w:rPr>
        <w:t>kalendarsku godinu i izvješće o radu za prethodnu kalendarsku godinu,</w:t>
      </w:r>
    </w:p>
    <w:p w14:paraId="65124D03" w14:textId="77777777" w:rsidR="00BD6A9A" w:rsidRPr="00BD6A9A" w:rsidRDefault="00BD6A9A" w:rsidP="00F823AE">
      <w:pPr>
        <w:pStyle w:val="Odlomakpopisa"/>
        <w:numPr>
          <w:ilvl w:val="0"/>
          <w:numId w:val="5"/>
        </w:numPr>
        <w:tabs>
          <w:tab w:val="clear" w:pos="360"/>
          <w:tab w:val="num" w:pos="851"/>
        </w:tabs>
        <w:spacing w:after="0" w:line="240" w:lineRule="auto"/>
        <w:ind w:left="709"/>
        <w:rPr>
          <w:rFonts w:ascii="Times New Roman" w:eastAsia="Times New Roman" w:hAnsi="Times New Roman" w:cs="Times New Roman"/>
          <w:sz w:val="24"/>
          <w:szCs w:val="24"/>
          <w:lang w:eastAsia="hr-HR"/>
        </w:rPr>
      </w:pPr>
      <w:r>
        <w:rPr>
          <w:rFonts w:ascii="TimesNewRomanPSMT" w:eastAsia="Times New Roman" w:hAnsi="TimesNewRomanPSMT" w:cs="TimesNewRomanPSMT"/>
          <w:sz w:val="24"/>
          <w:szCs w:val="24"/>
          <w:lang w:eastAsia="hr-HR"/>
        </w:rPr>
        <w:t>usvaja godišnje financijsko izvješće,</w:t>
      </w:r>
    </w:p>
    <w:p w14:paraId="0A215DAF" w14:textId="77777777" w:rsidR="00BD6A9A" w:rsidRPr="00BD6A9A" w:rsidRDefault="00BD6A9A" w:rsidP="00F823AE">
      <w:pPr>
        <w:pStyle w:val="Odlomakpopisa"/>
        <w:numPr>
          <w:ilvl w:val="0"/>
          <w:numId w:val="5"/>
        </w:numPr>
        <w:tabs>
          <w:tab w:val="clear" w:pos="360"/>
          <w:tab w:val="num" w:pos="851"/>
        </w:tabs>
        <w:spacing w:after="0" w:line="240" w:lineRule="auto"/>
        <w:ind w:left="709"/>
        <w:rPr>
          <w:rFonts w:ascii="Times New Roman" w:eastAsia="Times New Roman" w:hAnsi="Times New Roman" w:cs="Times New Roman"/>
          <w:sz w:val="24"/>
          <w:szCs w:val="24"/>
          <w:lang w:eastAsia="hr-HR"/>
        </w:rPr>
      </w:pPr>
      <w:r>
        <w:rPr>
          <w:rFonts w:ascii="TimesNewRomanPSMT" w:eastAsia="Times New Roman" w:hAnsi="TimesNewRomanPSMT" w:cs="TimesNewRomanPSMT"/>
          <w:sz w:val="24"/>
          <w:szCs w:val="24"/>
          <w:lang w:eastAsia="hr-HR"/>
        </w:rPr>
        <w:t>odlučuje o promjeni ciljeva i djelatnosti, gospodarskih djelatnosti, prestanku rada i raspodjeli preostale imovine udruge,</w:t>
      </w:r>
    </w:p>
    <w:p w14:paraId="3D13C423" w14:textId="77777777" w:rsidR="00BD6A9A" w:rsidRPr="00F823AE" w:rsidRDefault="00BD6A9A" w:rsidP="00F823AE">
      <w:pPr>
        <w:pStyle w:val="Odlomakpopisa"/>
        <w:numPr>
          <w:ilvl w:val="0"/>
          <w:numId w:val="5"/>
        </w:numPr>
        <w:tabs>
          <w:tab w:val="clear" w:pos="360"/>
          <w:tab w:val="num" w:pos="851"/>
        </w:tabs>
        <w:spacing w:after="0" w:line="240" w:lineRule="auto"/>
        <w:ind w:left="709"/>
        <w:rPr>
          <w:rFonts w:ascii="Times New Roman" w:eastAsia="Times New Roman" w:hAnsi="Times New Roman" w:cs="Times New Roman"/>
          <w:sz w:val="24"/>
          <w:szCs w:val="24"/>
          <w:lang w:eastAsia="hr-HR"/>
        </w:rPr>
      </w:pPr>
      <w:r>
        <w:rPr>
          <w:rFonts w:ascii="TimesNewRomanPSMT" w:eastAsia="Times New Roman" w:hAnsi="TimesNewRomanPSMT" w:cs="TimesNewRomanPSMT"/>
          <w:sz w:val="24"/>
          <w:szCs w:val="24"/>
          <w:lang w:eastAsia="hr-HR"/>
        </w:rPr>
        <w:t>odlučuje o udruživanju u saveze, zajednice, mreže i druge oblike povezivanja udruga,</w:t>
      </w:r>
    </w:p>
    <w:p w14:paraId="3A584A15" w14:textId="77777777" w:rsidR="0056751A" w:rsidRPr="00F823AE" w:rsidRDefault="0056751A" w:rsidP="00F823AE">
      <w:pPr>
        <w:pStyle w:val="Odlomakpopisa"/>
        <w:numPr>
          <w:ilvl w:val="0"/>
          <w:numId w:val="5"/>
        </w:numPr>
        <w:tabs>
          <w:tab w:val="clear" w:pos="360"/>
          <w:tab w:val="num" w:pos="851"/>
        </w:tabs>
        <w:spacing w:after="0" w:line="240" w:lineRule="auto"/>
        <w:ind w:left="709"/>
        <w:rPr>
          <w:rFonts w:ascii="Times New Roman" w:eastAsia="Times New Roman" w:hAnsi="Times New Roman" w:cs="Times New Roman"/>
          <w:sz w:val="24"/>
          <w:szCs w:val="24"/>
          <w:lang w:eastAsia="hr-HR"/>
        </w:rPr>
      </w:pPr>
      <w:r w:rsidRPr="00F823AE">
        <w:rPr>
          <w:rFonts w:ascii="TimesNewRomanPSMT" w:eastAsia="Times New Roman" w:hAnsi="TimesNewRomanPSMT" w:cs="TimesNewRomanPSMT"/>
          <w:sz w:val="24"/>
          <w:szCs w:val="24"/>
          <w:lang w:eastAsia="hr-HR"/>
        </w:rPr>
        <w:t>odlučuje o žalbama protiv odluke Upravnog odbora o prijedlozima, zahtjevima i</w:t>
      </w:r>
    </w:p>
    <w:p w14:paraId="681ED986" w14:textId="77777777" w:rsidR="00F823AE" w:rsidRDefault="00F823AE" w:rsidP="00F823AE">
      <w:pPr>
        <w:autoSpaceDE w:val="0"/>
        <w:autoSpaceDN w:val="0"/>
        <w:adjustRightInd w:val="0"/>
        <w:spacing w:after="0" w:line="240" w:lineRule="auto"/>
        <w:ind w:firstLine="360"/>
        <w:rPr>
          <w:rFonts w:ascii="TimesNewRomanPSMT" w:eastAsia="Times New Roman" w:hAnsi="TimesNewRomanPSMT" w:cs="TimesNewRomanPSMT"/>
          <w:sz w:val="24"/>
          <w:szCs w:val="24"/>
          <w:lang w:eastAsia="hr-HR"/>
        </w:rPr>
      </w:pPr>
      <w:r>
        <w:rPr>
          <w:rFonts w:ascii="TimesNewRomanPSMT" w:eastAsia="Times New Roman" w:hAnsi="TimesNewRomanPSMT" w:cs="TimesNewRomanPSMT"/>
          <w:sz w:val="24"/>
          <w:szCs w:val="24"/>
          <w:lang w:eastAsia="hr-HR"/>
        </w:rPr>
        <w:t xml:space="preserve">      </w:t>
      </w:r>
      <w:r w:rsidR="0056751A" w:rsidRPr="0056751A">
        <w:rPr>
          <w:rFonts w:ascii="TimesNewRomanPSMT" w:eastAsia="Times New Roman" w:hAnsi="TimesNewRomanPSMT" w:cs="TimesNewRomanPSMT"/>
          <w:sz w:val="24"/>
          <w:szCs w:val="24"/>
          <w:lang w:eastAsia="hr-HR"/>
        </w:rPr>
        <w:t>predstavkama članova LAG-a,</w:t>
      </w:r>
    </w:p>
    <w:p w14:paraId="67CB29AC" w14:textId="36AA8962" w:rsidR="00E43E5B" w:rsidRDefault="00E43E5B" w:rsidP="00E43E5B">
      <w:pPr>
        <w:pStyle w:val="Odlomakpopisa"/>
        <w:numPr>
          <w:ilvl w:val="0"/>
          <w:numId w:val="5"/>
        </w:numPr>
        <w:tabs>
          <w:tab w:val="clear" w:pos="360"/>
          <w:tab w:val="num" w:pos="709"/>
        </w:tabs>
        <w:spacing w:after="0" w:line="240" w:lineRule="auto"/>
        <w:ind w:left="709"/>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odlučuje o</w:t>
      </w:r>
      <w:r w:rsidRPr="00A65569">
        <w:rPr>
          <w:rFonts w:ascii="Times New Roman" w:eastAsia="Times New Roman" w:hAnsi="Times New Roman" w:cs="Times New Roman"/>
          <w:sz w:val="24"/>
          <w:szCs w:val="24"/>
          <w:lang w:eastAsia="hr-HR"/>
        </w:rPr>
        <w:t xml:space="preserve"> primanj</w:t>
      </w:r>
      <w:r>
        <w:rPr>
          <w:rFonts w:ascii="Times New Roman" w:eastAsia="Times New Roman" w:hAnsi="Times New Roman" w:cs="Times New Roman"/>
          <w:sz w:val="24"/>
          <w:szCs w:val="24"/>
          <w:lang w:eastAsia="hr-HR"/>
        </w:rPr>
        <w:t>u</w:t>
      </w:r>
      <w:r w:rsidRPr="00A65569">
        <w:rPr>
          <w:rFonts w:ascii="Times New Roman" w:eastAsia="Times New Roman" w:hAnsi="Times New Roman" w:cs="Times New Roman"/>
          <w:sz w:val="24"/>
          <w:szCs w:val="24"/>
          <w:lang w:eastAsia="hr-HR"/>
        </w:rPr>
        <w:t>/ne primanj</w:t>
      </w:r>
      <w:r>
        <w:rPr>
          <w:rFonts w:ascii="Times New Roman" w:eastAsia="Times New Roman" w:hAnsi="Times New Roman" w:cs="Times New Roman"/>
          <w:sz w:val="24"/>
          <w:szCs w:val="24"/>
          <w:lang w:eastAsia="hr-HR"/>
        </w:rPr>
        <w:t>u</w:t>
      </w:r>
      <w:r w:rsidRPr="00A65569">
        <w:rPr>
          <w:rFonts w:ascii="Times New Roman" w:eastAsia="Times New Roman" w:hAnsi="Times New Roman" w:cs="Times New Roman"/>
          <w:sz w:val="24"/>
          <w:szCs w:val="24"/>
          <w:lang w:eastAsia="hr-HR"/>
        </w:rPr>
        <w:t xml:space="preserve"> u redovno članstvo LAG-a,</w:t>
      </w:r>
    </w:p>
    <w:p w14:paraId="780AA2EB" w14:textId="20B32EDD" w:rsidR="00E43E5B" w:rsidRDefault="00E43E5B" w:rsidP="00E43E5B">
      <w:pPr>
        <w:pStyle w:val="Odlomakpopisa"/>
        <w:numPr>
          <w:ilvl w:val="0"/>
          <w:numId w:val="5"/>
        </w:numPr>
        <w:tabs>
          <w:tab w:val="clear" w:pos="360"/>
          <w:tab w:val="num" w:pos="709"/>
        </w:tabs>
        <w:spacing w:after="0" w:line="240" w:lineRule="auto"/>
        <w:ind w:left="709"/>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odlučuje o primanju/ne primanju u pridruženo članstvo,</w:t>
      </w:r>
    </w:p>
    <w:p w14:paraId="4B18FFBD" w14:textId="5CCB9607" w:rsidR="00E43E5B" w:rsidRDefault="00E43E5B" w:rsidP="00E43E5B">
      <w:pPr>
        <w:pStyle w:val="Odlomakpopisa"/>
        <w:numPr>
          <w:ilvl w:val="0"/>
          <w:numId w:val="5"/>
        </w:numPr>
        <w:tabs>
          <w:tab w:val="clear" w:pos="360"/>
          <w:tab w:val="num" w:pos="709"/>
        </w:tabs>
        <w:spacing w:after="0" w:line="240" w:lineRule="auto"/>
        <w:ind w:left="709"/>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odlučuje</w:t>
      </w:r>
      <w:r w:rsidRPr="00A65569">
        <w:rPr>
          <w:rFonts w:ascii="Times New Roman" w:eastAsia="Times New Roman" w:hAnsi="Times New Roman" w:cs="Times New Roman"/>
          <w:sz w:val="24"/>
          <w:szCs w:val="24"/>
          <w:lang w:eastAsia="hr-HR"/>
        </w:rPr>
        <w:t xml:space="preserve"> imenovanj</w:t>
      </w:r>
      <w:r>
        <w:rPr>
          <w:rFonts w:ascii="Times New Roman" w:eastAsia="Times New Roman" w:hAnsi="Times New Roman" w:cs="Times New Roman"/>
          <w:sz w:val="24"/>
          <w:szCs w:val="24"/>
          <w:lang w:eastAsia="hr-HR"/>
        </w:rPr>
        <w:t>u</w:t>
      </w:r>
      <w:r w:rsidRPr="00A65569">
        <w:rPr>
          <w:rFonts w:ascii="Times New Roman" w:eastAsia="Times New Roman" w:hAnsi="Times New Roman" w:cs="Times New Roman"/>
          <w:sz w:val="24"/>
          <w:szCs w:val="24"/>
          <w:lang w:eastAsia="hr-HR"/>
        </w:rPr>
        <w:t xml:space="preserve">  počasnih članova,</w:t>
      </w:r>
    </w:p>
    <w:p w14:paraId="77B28956" w14:textId="6FBFA2E2" w:rsidR="00E43E5B" w:rsidRPr="009F40D1" w:rsidRDefault="00E43E5B" w:rsidP="009F40D1">
      <w:pPr>
        <w:pStyle w:val="Odlomakpopisa"/>
        <w:numPr>
          <w:ilvl w:val="0"/>
          <w:numId w:val="5"/>
        </w:numPr>
        <w:tabs>
          <w:tab w:val="clear" w:pos="360"/>
          <w:tab w:val="num" w:pos="709"/>
        </w:tabs>
        <w:spacing w:after="0" w:line="240" w:lineRule="auto"/>
        <w:ind w:left="709"/>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odlučuje o</w:t>
      </w:r>
      <w:r w:rsidRPr="00B70069">
        <w:rPr>
          <w:rFonts w:ascii="Times New Roman" w:eastAsia="Times New Roman" w:hAnsi="Times New Roman" w:cs="Times New Roman"/>
          <w:sz w:val="24"/>
          <w:szCs w:val="24"/>
          <w:lang w:eastAsia="hr-HR"/>
        </w:rPr>
        <w:t xml:space="preserve"> isključivanj</w:t>
      </w:r>
      <w:r>
        <w:rPr>
          <w:rFonts w:ascii="Times New Roman" w:eastAsia="Times New Roman" w:hAnsi="Times New Roman" w:cs="Times New Roman"/>
          <w:sz w:val="24"/>
          <w:szCs w:val="24"/>
          <w:lang w:eastAsia="hr-HR"/>
        </w:rPr>
        <w:t>u</w:t>
      </w:r>
      <w:r w:rsidRPr="00B70069">
        <w:rPr>
          <w:rFonts w:ascii="Times New Roman" w:eastAsia="Times New Roman" w:hAnsi="Times New Roman" w:cs="Times New Roman"/>
          <w:sz w:val="24"/>
          <w:szCs w:val="24"/>
          <w:lang w:eastAsia="hr-HR"/>
        </w:rPr>
        <w:t xml:space="preserve"> iz članstva,</w:t>
      </w:r>
    </w:p>
    <w:p w14:paraId="028BD7FA" w14:textId="77777777" w:rsidR="00F823AE" w:rsidRDefault="00F823AE" w:rsidP="00F823AE">
      <w:pPr>
        <w:pStyle w:val="Odlomakpopisa"/>
        <w:numPr>
          <w:ilvl w:val="0"/>
          <w:numId w:val="5"/>
        </w:numPr>
        <w:tabs>
          <w:tab w:val="clear" w:pos="360"/>
          <w:tab w:val="num" w:pos="709"/>
        </w:tabs>
        <w:autoSpaceDE w:val="0"/>
        <w:autoSpaceDN w:val="0"/>
        <w:adjustRightInd w:val="0"/>
        <w:spacing w:after="0" w:line="240" w:lineRule="auto"/>
        <w:ind w:left="709"/>
        <w:rPr>
          <w:rFonts w:ascii="TimesNewRomanPSMT" w:eastAsia="Times New Roman" w:hAnsi="TimesNewRomanPSMT" w:cs="TimesNewRomanPSMT"/>
          <w:sz w:val="24"/>
          <w:szCs w:val="24"/>
          <w:lang w:eastAsia="hr-HR"/>
        </w:rPr>
      </w:pPr>
      <w:r w:rsidRPr="00F823AE">
        <w:rPr>
          <w:rFonts w:ascii="TimesNewRomanPSMT" w:eastAsia="Times New Roman" w:hAnsi="TimesNewRomanPSMT" w:cs="TimesNewRomanPSMT"/>
          <w:sz w:val="24"/>
          <w:szCs w:val="24"/>
          <w:lang w:eastAsia="hr-HR"/>
        </w:rPr>
        <w:t>r</w:t>
      </w:r>
      <w:r w:rsidR="0056751A" w:rsidRPr="00F823AE">
        <w:rPr>
          <w:rFonts w:ascii="TimesNewRomanPSMT" w:eastAsia="Times New Roman" w:hAnsi="TimesNewRomanPSMT" w:cs="TimesNewRomanPSMT"/>
          <w:sz w:val="24"/>
          <w:szCs w:val="24"/>
          <w:lang w:eastAsia="hr-HR"/>
        </w:rPr>
        <w:t xml:space="preserve">aspravlja i odlučuje o izvještajima o radu Upravnog odbora i drugih tijela, </w:t>
      </w:r>
    </w:p>
    <w:p w14:paraId="49E953AF" w14:textId="77777777" w:rsidR="00F823AE" w:rsidRDefault="0056751A" w:rsidP="00F823AE">
      <w:pPr>
        <w:pStyle w:val="Odlomakpopisa"/>
        <w:numPr>
          <w:ilvl w:val="0"/>
          <w:numId w:val="5"/>
        </w:numPr>
        <w:tabs>
          <w:tab w:val="clear" w:pos="360"/>
          <w:tab w:val="num" w:pos="709"/>
        </w:tabs>
        <w:autoSpaceDE w:val="0"/>
        <w:autoSpaceDN w:val="0"/>
        <w:adjustRightInd w:val="0"/>
        <w:spacing w:after="0" w:line="240" w:lineRule="auto"/>
        <w:ind w:left="709"/>
        <w:rPr>
          <w:rFonts w:ascii="TimesNewRomanPSMT" w:eastAsia="Times New Roman" w:hAnsi="TimesNewRomanPSMT" w:cs="TimesNewRomanPSMT"/>
          <w:sz w:val="24"/>
          <w:szCs w:val="24"/>
          <w:lang w:eastAsia="hr-HR"/>
        </w:rPr>
      </w:pPr>
      <w:r w:rsidRPr="00F823AE">
        <w:rPr>
          <w:rFonts w:ascii="TimesNewRomanPSMT" w:eastAsia="Times New Roman" w:hAnsi="TimesNewRomanPSMT" w:cs="TimesNewRomanPSMT"/>
          <w:sz w:val="24"/>
          <w:szCs w:val="24"/>
          <w:lang w:eastAsia="hr-HR"/>
        </w:rPr>
        <w:t>odlučuje o dodijeli priznanja fizičkim i pravnim osobama i članovima,</w:t>
      </w:r>
    </w:p>
    <w:p w14:paraId="173C2D75" w14:textId="58F9661C" w:rsidR="00F823AE" w:rsidRDefault="0056751A" w:rsidP="00F823AE">
      <w:pPr>
        <w:pStyle w:val="Odlomakpopisa"/>
        <w:numPr>
          <w:ilvl w:val="0"/>
          <w:numId w:val="5"/>
        </w:numPr>
        <w:tabs>
          <w:tab w:val="clear" w:pos="360"/>
          <w:tab w:val="num" w:pos="709"/>
        </w:tabs>
        <w:autoSpaceDE w:val="0"/>
        <w:autoSpaceDN w:val="0"/>
        <w:adjustRightInd w:val="0"/>
        <w:spacing w:after="0" w:line="240" w:lineRule="auto"/>
        <w:ind w:left="709"/>
        <w:rPr>
          <w:rFonts w:ascii="TimesNewRomanPSMT" w:eastAsia="Times New Roman" w:hAnsi="TimesNewRomanPSMT" w:cs="TimesNewRomanPSMT"/>
          <w:sz w:val="24"/>
          <w:szCs w:val="24"/>
          <w:lang w:eastAsia="hr-HR"/>
        </w:rPr>
      </w:pPr>
      <w:r w:rsidRPr="00F823AE">
        <w:rPr>
          <w:rFonts w:ascii="TimesNewRomanPSMT" w:eastAsia="Times New Roman" w:hAnsi="TimesNewRomanPSMT" w:cs="TimesNewRomanPSMT"/>
          <w:sz w:val="24"/>
          <w:szCs w:val="24"/>
          <w:lang w:eastAsia="hr-HR"/>
        </w:rPr>
        <w:t xml:space="preserve">odlučuje o prestanku postojanja LAG-a, </w:t>
      </w:r>
      <w:r w:rsidRPr="0047593C">
        <w:rPr>
          <w:rFonts w:ascii="TimesNewRomanPSMT" w:eastAsia="Times New Roman" w:hAnsi="TimesNewRomanPSMT" w:cs="TimesNewRomanPSMT"/>
          <w:sz w:val="24"/>
          <w:szCs w:val="24"/>
          <w:lang w:eastAsia="hr-HR"/>
        </w:rPr>
        <w:t xml:space="preserve">te </w:t>
      </w:r>
      <w:r w:rsidR="00E01E77" w:rsidRPr="0047593C">
        <w:rPr>
          <w:rFonts w:ascii="TimesNewRomanPSMT" w:eastAsia="Times New Roman" w:hAnsi="TimesNewRomanPSMT" w:cs="TimesNewRomanPSMT"/>
          <w:sz w:val="24"/>
          <w:szCs w:val="24"/>
          <w:lang w:eastAsia="hr-HR"/>
        </w:rPr>
        <w:t>bira i opoziva</w:t>
      </w:r>
      <w:r w:rsidRPr="0047593C">
        <w:rPr>
          <w:rFonts w:ascii="TimesNewRomanPSMT" w:eastAsia="Times New Roman" w:hAnsi="TimesNewRomanPSMT" w:cs="TimesNewRomanPSMT"/>
          <w:sz w:val="24"/>
          <w:szCs w:val="24"/>
          <w:lang w:eastAsia="hr-HR"/>
        </w:rPr>
        <w:t xml:space="preserve"> </w:t>
      </w:r>
      <w:r w:rsidR="00474282">
        <w:rPr>
          <w:rFonts w:ascii="TimesNewRomanPSMT" w:eastAsia="Times New Roman" w:hAnsi="TimesNewRomanPSMT" w:cs="TimesNewRomanPSMT"/>
          <w:sz w:val="24"/>
          <w:szCs w:val="24"/>
          <w:lang w:eastAsia="hr-HR"/>
        </w:rPr>
        <w:t>L</w:t>
      </w:r>
      <w:r w:rsidRPr="00F823AE">
        <w:rPr>
          <w:rFonts w:ascii="TimesNewRomanPSMT" w:eastAsia="Times New Roman" w:hAnsi="TimesNewRomanPSMT" w:cs="TimesNewRomanPSMT"/>
          <w:sz w:val="24"/>
          <w:szCs w:val="24"/>
          <w:lang w:eastAsia="hr-HR"/>
        </w:rPr>
        <w:t>ikvidatora,</w:t>
      </w:r>
    </w:p>
    <w:p w14:paraId="7AA8938E" w14:textId="77777777" w:rsidR="00F823AE" w:rsidRDefault="0056751A" w:rsidP="00F823AE">
      <w:pPr>
        <w:pStyle w:val="Odlomakpopisa"/>
        <w:numPr>
          <w:ilvl w:val="0"/>
          <w:numId w:val="5"/>
        </w:numPr>
        <w:tabs>
          <w:tab w:val="clear" w:pos="360"/>
          <w:tab w:val="num" w:pos="709"/>
        </w:tabs>
        <w:autoSpaceDE w:val="0"/>
        <w:autoSpaceDN w:val="0"/>
        <w:adjustRightInd w:val="0"/>
        <w:spacing w:after="0" w:line="240" w:lineRule="auto"/>
        <w:ind w:left="709"/>
        <w:rPr>
          <w:rFonts w:ascii="TimesNewRomanPSMT" w:eastAsia="Times New Roman" w:hAnsi="TimesNewRomanPSMT" w:cs="TimesNewRomanPSMT"/>
          <w:sz w:val="24"/>
          <w:szCs w:val="24"/>
          <w:lang w:eastAsia="hr-HR"/>
        </w:rPr>
      </w:pPr>
      <w:r w:rsidRPr="00F823AE">
        <w:rPr>
          <w:rFonts w:ascii="TimesNewRomanPSMT" w:eastAsia="Times New Roman" w:hAnsi="TimesNewRomanPSMT" w:cs="TimesNewRomanPSMT"/>
          <w:sz w:val="24"/>
          <w:szCs w:val="24"/>
          <w:lang w:eastAsia="hr-HR"/>
        </w:rPr>
        <w:t xml:space="preserve">donosi </w:t>
      </w:r>
      <w:r w:rsidR="00474282">
        <w:rPr>
          <w:rFonts w:ascii="TimesNewRomanPSMT" w:eastAsia="Times New Roman" w:hAnsi="TimesNewRomanPSMT" w:cs="TimesNewRomanPSMT"/>
          <w:sz w:val="24"/>
          <w:szCs w:val="24"/>
          <w:lang w:eastAsia="hr-HR"/>
        </w:rPr>
        <w:t>odluku o statusnim promjenama,</w:t>
      </w:r>
    </w:p>
    <w:p w14:paraId="2804D09D" w14:textId="77777777" w:rsidR="003D553A" w:rsidRDefault="0056751A" w:rsidP="00F823AE">
      <w:pPr>
        <w:pStyle w:val="Odlomakpopisa"/>
        <w:numPr>
          <w:ilvl w:val="0"/>
          <w:numId w:val="5"/>
        </w:numPr>
        <w:tabs>
          <w:tab w:val="clear" w:pos="360"/>
          <w:tab w:val="num" w:pos="709"/>
        </w:tabs>
        <w:autoSpaceDE w:val="0"/>
        <w:autoSpaceDN w:val="0"/>
        <w:adjustRightInd w:val="0"/>
        <w:spacing w:after="0" w:line="240" w:lineRule="auto"/>
        <w:ind w:left="709"/>
        <w:rPr>
          <w:rFonts w:ascii="TimesNewRomanPSMT" w:eastAsia="Times New Roman" w:hAnsi="TimesNewRomanPSMT" w:cs="TimesNewRomanPSMT"/>
          <w:sz w:val="24"/>
          <w:szCs w:val="24"/>
          <w:lang w:eastAsia="hr-HR"/>
        </w:rPr>
      </w:pPr>
      <w:r w:rsidRPr="00F823AE">
        <w:rPr>
          <w:rFonts w:ascii="TimesNewRomanPSMT" w:eastAsia="Times New Roman" w:hAnsi="TimesNewRomanPSMT" w:cs="TimesNewRomanPSMT"/>
          <w:sz w:val="24"/>
          <w:szCs w:val="24"/>
          <w:lang w:eastAsia="hr-HR"/>
        </w:rPr>
        <w:lastRenderedPageBreak/>
        <w:t>obavlja i druge poslove utvrđene ovim Statutom i drugim propisima</w:t>
      </w:r>
    </w:p>
    <w:p w14:paraId="30319550" w14:textId="6F20DEB8" w:rsidR="0056751A" w:rsidRDefault="008425DB" w:rsidP="00F823AE">
      <w:pPr>
        <w:pStyle w:val="Odlomakpopisa"/>
        <w:numPr>
          <w:ilvl w:val="0"/>
          <w:numId w:val="5"/>
        </w:numPr>
        <w:tabs>
          <w:tab w:val="clear" w:pos="360"/>
          <w:tab w:val="num" w:pos="709"/>
        </w:tabs>
        <w:autoSpaceDE w:val="0"/>
        <w:autoSpaceDN w:val="0"/>
        <w:adjustRightInd w:val="0"/>
        <w:spacing w:after="0" w:line="240" w:lineRule="auto"/>
        <w:ind w:left="709"/>
        <w:rPr>
          <w:rFonts w:ascii="TimesNewRomanPSMT" w:eastAsia="Times New Roman" w:hAnsi="TimesNewRomanPSMT" w:cs="TimesNewRomanPSMT"/>
          <w:sz w:val="24"/>
          <w:szCs w:val="24"/>
          <w:lang w:eastAsia="hr-HR"/>
        </w:rPr>
      </w:pPr>
      <w:r>
        <w:rPr>
          <w:rFonts w:ascii="TimesNewRomanPSMT" w:eastAsia="Times New Roman" w:hAnsi="TimesNewRomanPSMT" w:cs="TimesNewRomanPSMT"/>
          <w:sz w:val="24"/>
          <w:szCs w:val="24"/>
          <w:lang w:eastAsia="hr-HR"/>
        </w:rPr>
        <w:t>usvaja Lokalnu razvojnu Strategiju LAG-a Vuka-Dunav</w:t>
      </w:r>
      <w:r w:rsidR="0056751A" w:rsidRPr="00F823AE">
        <w:rPr>
          <w:rFonts w:ascii="TimesNewRomanPSMT" w:eastAsia="Times New Roman" w:hAnsi="TimesNewRomanPSMT" w:cs="TimesNewRomanPSMT"/>
          <w:sz w:val="24"/>
          <w:szCs w:val="24"/>
          <w:lang w:eastAsia="hr-HR"/>
        </w:rPr>
        <w:t>.</w:t>
      </w:r>
    </w:p>
    <w:p w14:paraId="7939F919" w14:textId="77777777" w:rsidR="00C450E5" w:rsidRDefault="00C450E5" w:rsidP="00C450E5">
      <w:pPr>
        <w:tabs>
          <w:tab w:val="num" w:pos="709"/>
        </w:tabs>
        <w:autoSpaceDE w:val="0"/>
        <w:autoSpaceDN w:val="0"/>
        <w:adjustRightInd w:val="0"/>
        <w:spacing w:after="0" w:line="240" w:lineRule="auto"/>
        <w:rPr>
          <w:rFonts w:ascii="TimesNewRomanPSMT" w:eastAsia="Times New Roman" w:hAnsi="TimesNewRomanPSMT" w:cs="TimesNewRomanPSMT"/>
          <w:sz w:val="24"/>
          <w:szCs w:val="24"/>
          <w:lang w:eastAsia="hr-HR"/>
        </w:rPr>
      </w:pPr>
    </w:p>
    <w:p w14:paraId="724F5AE9" w14:textId="77777777" w:rsidR="00DB095D" w:rsidRPr="0056751A" w:rsidRDefault="00DB095D" w:rsidP="00974B56">
      <w:pPr>
        <w:spacing w:after="0" w:line="240" w:lineRule="auto"/>
        <w:rPr>
          <w:rFonts w:ascii="Times New Roman" w:eastAsia="Times New Roman" w:hAnsi="Times New Roman" w:cs="Times New Roman"/>
          <w:sz w:val="24"/>
          <w:szCs w:val="24"/>
          <w:lang w:eastAsia="hr-HR"/>
        </w:rPr>
      </w:pPr>
    </w:p>
    <w:p w14:paraId="21A6A9EC" w14:textId="389E8036" w:rsidR="0056751A" w:rsidRPr="00BD3225" w:rsidRDefault="0056751A" w:rsidP="0056751A">
      <w:pPr>
        <w:spacing w:after="0" w:line="240" w:lineRule="auto"/>
        <w:ind w:firstLine="708"/>
        <w:rPr>
          <w:rFonts w:ascii="Times New Roman" w:eastAsia="Times New Roman" w:hAnsi="Times New Roman" w:cs="Times New Roman"/>
          <w:b/>
          <w:sz w:val="25"/>
          <w:szCs w:val="25"/>
          <w:lang w:eastAsia="hr-HR"/>
        </w:rPr>
      </w:pPr>
      <w:r w:rsidRPr="00BD3225">
        <w:rPr>
          <w:rFonts w:ascii="Times New Roman" w:eastAsia="Times New Roman" w:hAnsi="Times New Roman" w:cs="Times New Roman"/>
          <w:b/>
          <w:sz w:val="25"/>
          <w:szCs w:val="25"/>
          <w:lang w:eastAsia="hr-HR"/>
        </w:rPr>
        <w:t>Upravni odbor</w:t>
      </w:r>
      <w:r w:rsidR="000C00D7" w:rsidRPr="0047593C">
        <w:rPr>
          <w:rFonts w:ascii="Times New Roman" w:eastAsia="Times New Roman" w:hAnsi="Times New Roman" w:cs="Times New Roman"/>
          <w:b/>
          <w:sz w:val="25"/>
          <w:szCs w:val="25"/>
          <w:lang w:eastAsia="hr-HR"/>
        </w:rPr>
        <w:t xml:space="preserve"> i Predsjednik Upravnog odbora</w:t>
      </w:r>
    </w:p>
    <w:p w14:paraId="11D19948" w14:textId="77777777" w:rsidR="0056751A" w:rsidRPr="0056751A" w:rsidRDefault="0056751A" w:rsidP="0056751A">
      <w:pPr>
        <w:spacing w:after="0" w:line="240" w:lineRule="auto"/>
        <w:jc w:val="center"/>
        <w:rPr>
          <w:rFonts w:ascii="Times New Roman" w:eastAsia="Times New Roman" w:hAnsi="Times New Roman" w:cs="Times New Roman"/>
          <w:sz w:val="24"/>
          <w:szCs w:val="24"/>
          <w:lang w:eastAsia="hr-HR"/>
        </w:rPr>
      </w:pPr>
    </w:p>
    <w:p w14:paraId="30F20AC4" w14:textId="77777777" w:rsidR="0056751A" w:rsidRPr="00BD3225" w:rsidRDefault="0056751A" w:rsidP="0056751A">
      <w:pPr>
        <w:spacing w:after="0" w:line="240" w:lineRule="auto"/>
        <w:jc w:val="center"/>
        <w:outlineLvl w:val="0"/>
        <w:rPr>
          <w:rFonts w:ascii="Times New Roman" w:eastAsia="Times New Roman" w:hAnsi="Times New Roman" w:cs="Times New Roman"/>
          <w:b/>
          <w:sz w:val="25"/>
          <w:szCs w:val="25"/>
          <w:lang w:eastAsia="hr-HR"/>
        </w:rPr>
      </w:pPr>
      <w:r w:rsidRPr="00BD3225">
        <w:rPr>
          <w:rFonts w:ascii="Times New Roman" w:eastAsia="Times New Roman" w:hAnsi="Times New Roman" w:cs="Times New Roman"/>
          <w:b/>
          <w:sz w:val="25"/>
          <w:szCs w:val="25"/>
          <w:lang w:eastAsia="hr-HR"/>
        </w:rPr>
        <w:t>Članak 26.</w:t>
      </w:r>
    </w:p>
    <w:p w14:paraId="5093D01A" w14:textId="77777777" w:rsidR="0056751A" w:rsidRPr="0056751A" w:rsidRDefault="0056751A" w:rsidP="0056751A">
      <w:pPr>
        <w:spacing w:after="0" w:line="240" w:lineRule="auto"/>
        <w:jc w:val="center"/>
        <w:outlineLvl w:val="0"/>
        <w:rPr>
          <w:rFonts w:ascii="Times New Roman" w:eastAsia="Times New Roman" w:hAnsi="Times New Roman" w:cs="Times New Roman"/>
          <w:b/>
          <w:sz w:val="24"/>
          <w:szCs w:val="24"/>
          <w:lang w:eastAsia="hr-HR"/>
        </w:rPr>
      </w:pPr>
    </w:p>
    <w:p w14:paraId="51A3598C" w14:textId="77777777" w:rsidR="0056751A" w:rsidRDefault="0056751A" w:rsidP="0056751A">
      <w:pPr>
        <w:spacing w:after="0" w:line="240" w:lineRule="auto"/>
        <w:ind w:firstLine="708"/>
        <w:jc w:val="both"/>
        <w:rPr>
          <w:rFonts w:ascii="Times New Roman" w:eastAsia="Times New Roman" w:hAnsi="Times New Roman" w:cs="Times New Roman"/>
          <w:sz w:val="24"/>
          <w:szCs w:val="24"/>
          <w:lang w:eastAsia="hr-HR"/>
        </w:rPr>
      </w:pPr>
      <w:r w:rsidRPr="0056751A">
        <w:rPr>
          <w:rFonts w:ascii="Times New Roman" w:eastAsia="Times New Roman" w:hAnsi="Times New Roman" w:cs="Times New Roman"/>
          <w:sz w:val="24"/>
          <w:szCs w:val="24"/>
          <w:lang w:eastAsia="hr-HR"/>
        </w:rPr>
        <w:t>Upravni odbor je kolektivno i koordinativno tijelo LAG-a koji organizira i obavlja tekuće poslove LAG-a između dvije sjednice Skupštine, te donosi odluke iz svoje nadležnosti.</w:t>
      </w:r>
    </w:p>
    <w:p w14:paraId="48D4D18C" w14:textId="656BEBBA" w:rsidR="000B7B82" w:rsidRPr="0056751A" w:rsidRDefault="000B7B82" w:rsidP="0056751A">
      <w:pPr>
        <w:spacing w:after="0" w:line="24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Rad Upravnog odbora temelji se na odredbama uredbe (EU) 2021/1060 te Delegirane uredbe Komisije (EU) 240/2014 koje se odnose na lokalno razvojno partnerstvo koje provodi lokalni razvoj pod vodstvom zajednice.</w:t>
      </w:r>
    </w:p>
    <w:p w14:paraId="02AF437A" w14:textId="63B56C5C" w:rsidR="0056751A" w:rsidRPr="00534800" w:rsidRDefault="0056751A" w:rsidP="0056751A">
      <w:pPr>
        <w:spacing w:after="0" w:line="240" w:lineRule="auto"/>
        <w:ind w:firstLine="708"/>
        <w:jc w:val="both"/>
        <w:rPr>
          <w:rFonts w:ascii="Times New Roman" w:eastAsia="Times New Roman" w:hAnsi="Times New Roman" w:cs="Times New Roman"/>
          <w:sz w:val="24"/>
          <w:szCs w:val="24"/>
          <w:lang w:eastAsia="hr-HR"/>
        </w:rPr>
      </w:pPr>
      <w:r w:rsidRPr="0056751A">
        <w:rPr>
          <w:rFonts w:ascii="Times New Roman" w:eastAsia="Times New Roman" w:hAnsi="Times New Roman" w:cs="Times New Roman"/>
          <w:sz w:val="24"/>
          <w:szCs w:val="24"/>
          <w:lang w:eastAsia="hr-HR"/>
        </w:rPr>
        <w:t>Upravni Odbor ima 17 članova, zajedno s Predsjednikom LAG-a i Predsjednikom Upravnog odbora</w:t>
      </w:r>
      <w:r w:rsidR="000C00D7">
        <w:rPr>
          <w:rFonts w:ascii="Times New Roman" w:eastAsia="Times New Roman" w:hAnsi="Times New Roman" w:cs="Times New Roman"/>
          <w:sz w:val="24"/>
          <w:szCs w:val="24"/>
          <w:lang w:eastAsia="hr-HR"/>
        </w:rPr>
        <w:t>,</w:t>
      </w:r>
      <w:r w:rsidRPr="0056751A">
        <w:rPr>
          <w:rFonts w:ascii="Times New Roman" w:eastAsia="Times New Roman" w:hAnsi="Times New Roman" w:cs="Times New Roman"/>
          <w:sz w:val="24"/>
          <w:szCs w:val="24"/>
          <w:lang w:eastAsia="hr-HR"/>
        </w:rPr>
        <w:t xml:space="preserve"> koje iz svog sastava bira</w:t>
      </w:r>
      <w:r w:rsidR="000C00D7">
        <w:rPr>
          <w:rFonts w:ascii="Times New Roman" w:eastAsia="Times New Roman" w:hAnsi="Times New Roman" w:cs="Times New Roman"/>
          <w:sz w:val="24"/>
          <w:szCs w:val="24"/>
          <w:lang w:eastAsia="hr-HR"/>
        </w:rPr>
        <w:t xml:space="preserve"> </w:t>
      </w:r>
      <w:r w:rsidR="000C00D7" w:rsidRPr="00534800">
        <w:rPr>
          <w:rFonts w:ascii="Times New Roman" w:eastAsia="Times New Roman" w:hAnsi="Times New Roman" w:cs="Times New Roman"/>
          <w:sz w:val="24"/>
          <w:szCs w:val="24"/>
          <w:lang w:eastAsia="hr-HR"/>
        </w:rPr>
        <w:t>i opoziva</w:t>
      </w:r>
      <w:r w:rsidRPr="00534800">
        <w:rPr>
          <w:rFonts w:ascii="Times New Roman" w:eastAsia="Times New Roman" w:hAnsi="Times New Roman" w:cs="Times New Roman"/>
          <w:sz w:val="24"/>
          <w:szCs w:val="24"/>
          <w:lang w:eastAsia="hr-HR"/>
        </w:rPr>
        <w:t xml:space="preserve"> </w:t>
      </w:r>
      <w:r w:rsidRPr="0056751A">
        <w:rPr>
          <w:rFonts w:ascii="Times New Roman" w:eastAsia="Times New Roman" w:hAnsi="Times New Roman" w:cs="Times New Roman"/>
          <w:sz w:val="24"/>
          <w:szCs w:val="24"/>
          <w:lang w:eastAsia="hr-HR"/>
        </w:rPr>
        <w:t>Skupština na vrijeme od četiri</w:t>
      </w:r>
      <w:r w:rsidR="00AF14B2">
        <w:rPr>
          <w:rFonts w:ascii="Times New Roman" w:eastAsia="Times New Roman" w:hAnsi="Times New Roman" w:cs="Times New Roman"/>
          <w:sz w:val="24"/>
          <w:szCs w:val="24"/>
          <w:lang w:eastAsia="hr-HR"/>
        </w:rPr>
        <w:t xml:space="preserve"> (4)</w:t>
      </w:r>
      <w:r w:rsidRPr="0056751A">
        <w:rPr>
          <w:rFonts w:ascii="Times New Roman" w:eastAsia="Times New Roman" w:hAnsi="Times New Roman" w:cs="Times New Roman"/>
          <w:sz w:val="24"/>
          <w:szCs w:val="24"/>
          <w:lang w:eastAsia="hr-HR"/>
        </w:rPr>
        <w:t xml:space="preserve"> godine, s tim da isti mogu biti ponovo izabrani na istu dužnost. </w:t>
      </w:r>
      <w:r w:rsidR="00471C5B" w:rsidRPr="00534800">
        <w:rPr>
          <w:rFonts w:ascii="Times New Roman" w:eastAsia="Times New Roman" w:hAnsi="Times New Roman" w:cs="Times New Roman"/>
          <w:sz w:val="24"/>
          <w:szCs w:val="24"/>
          <w:lang w:eastAsia="hr-HR"/>
        </w:rPr>
        <w:t>Predsjednik Upravnog odbora saziva sjednice Upravnog odbora, po potrebi zamjenjuje Predsjednika.</w:t>
      </w:r>
    </w:p>
    <w:p w14:paraId="18BC5D37" w14:textId="77777777" w:rsidR="0056751A" w:rsidRPr="0056751A" w:rsidRDefault="0056751A" w:rsidP="0056751A">
      <w:pPr>
        <w:spacing w:after="0" w:line="240" w:lineRule="auto"/>
        <w:ind w:firstLine="708"/>
        <w:jc w:val="both"/>
        <w:rPr>
          <w:rFonts w:ascii="Times New Roman" w:eastAsia="Times New Roman" w:hAnsi="Times New Roman" w:cs="Times New Roman"/>
          <w:sz w:val="24"/>
          <w:szCs w:val="24"/>
          <w:lang w:eastAsia="hr-HR"/>
        </w:rPr>
      </w:pPr>
      <w:r w:rsidRPr="0056751A">
        <w:rPr>
          <w:rFonts w:ascii="Times New Roman" w:eastAsia="Times New Roman" w:hAnsi="Times New Roman" w:cs="Times New Roman"/>
          <w:sz w:val="24"/>
          <w:szCs w:val="24"/>
          <w:lang w:eastAsia="hr-HR"/>
        </w:rPr>
        <w:t>Upravni odbor može sam u svoje članstvo kooptirati određeni broj članova iz sastava</w:t>
      </w:r>
    </w:p>
    <w:p w14:paraId="0D50BBD0" w14:textId="77777777" w:rsidR="0056751A" w:rsidRPr="0056751A" w:rsidRDefault="0056751A" w:rsidP="0056751A">
      <w:pPr>
        <w:spacing w:after="0" w:line="240" w:lineRule="auto"/>
        <w:jc w:val="both"/>
        <w:rPr>
          <w:rFonts w:ascii="Times New Roman" w:eastAsia="Times New Roman" w:hAnsi="Times New Roman" w:cs="Times New Roman"/>
          <w:sz w:val="24"/>
          <w:szCs w:val="24"/>
          <w:lang w:eastAsia="hr-HR"/>
        </w:rPr>
      </w:pPr>
      <w:r w:rsidRPr="0056751A">
        <w:rPr>
          <w:rFonts w:ascii="Times New Roman" w:eastAsia="Times New Roman" w:hAnsi="Times New Roman" w:cs="Times New Roman"/>
          <w:sz w:val="24"/>
          <w:szCs w:val="24"/>
          <w:lang w:eastAsia="hr-HR"/>
        </w:rPr>
        <w:t xml:space="preserve">Skupštine LAG-a. </w:t>
      </w:r>
    </w:p>
    <w:p w14:paraId="6D41C0D9" w14:textId="77777777" w:rsidR="0056751A" w:rsidRPr="0056751A" w:rsidRDefault="0056751A" w:rsidP="0056751A">
      <w:pPr>
        <w:spacing w:after="0" w:line="240" w:lineRule="auto"/>
        <w:ind w:firstLine="708"/>
        <w:jc w:val="both"/>
        <w:rPr>
          <w:rFonts w:ascii="Times New Roman" w:eastAsia="Times New Roman" w:hAnsi="Times New Roman" w:cs="Times New Roman"/>
          <w:sz w:val="24"/>
          <w:szCs w:val="24"/>
          <w:lang w:eastAsia="hr-HR"/>
        </w:rPr>
      </w:pPr>
      <w:r w:rsidRPr="0056751A">
        <w:rPr>
          <w:rFonts w:ascii="Times New Roman" w:eastAsia="Times New Roman" w:hAnsi="Times New Roman" w:cs="Times New Roman"/>
          <w:sz w:val="24"/>
          <w:szCs w:val="24"/>
          <w:lang w:eastAsia="hr-HR"/>
        </w:rPr>
        <w:t xml:space="preserve">Broj kooptiranih članova ne smije biti veći od 1/3 od ukupnog broja članova Upravnog odbora. </w:t>
      </w:r>
    </w:p>
    <w:p w14:paraId="0E903E12" w14:textId="77777777" w:rsidR="0056751A" w:rsidRPr="0056751A" w:rsidRDefault="0056751A" w:rsidP="0056751A">
      <w:pPr>
        <w:spacing w:after="0" w:line="240" w:lineRule="auto"/>
        <w:ind w:firstLine="708"/>
        <w:jc w:val="both"/>
        <w:rPr>
          <w:rFonts w:ascii="Times New Roman" w:eastAsia="Times New Roman" w:hAnsi="Times New Roman" w:cs="Times New Roman"/>
          <w:sz w:val="24"/>
          <w:szCs w:val="24"/>
          <w:lang w:eastAsia="hr-HR"/>
        </w:rPr>
      </w:pPr>
      <w:r w:rsidRPr="0056751A">
        <w:rPr>
          <w:rFonts w:ascii="Times New Roman" w:eastAsia="Times New Roman" w:hAnsi="Times New Roman" w:cs="Times New Roman"/>
          <w:sz w:val="24"/>
          <w:szCs w:val="24"/>
          <w:lang w:eastAsia="hr-HR"/>
        </w:rPr>
        <w:t>Kooptirane članove mora potvrditi Skupština LAG-a na prvom narednom zasjedanju.</w:t>
      </w:r>
    </w:p>
    <w:p w14:paraId="7FCFAA7A" w14:textId="77777777" w:rsidR="00974765" w:rsidRPr="004529CF" w:rsidRDefault="0056751A" w:rsidP="0056751A">
      <w:pPr>
        <w:spacing w:after="0" w:line="240" w:lineRule="auto"/>
        <w:ind w:firstLine="708"/>
        <w:jc w:val="both"/>
        <w:rPr>
          <w:rFonts w:ascii="Times New Roman" w:eastAsia="Times New Roman" w:hAnsi="Times New Roman" w:cs="Times New Roman"/>
          <w:sz w:val="24"/>
          <w:szCs w:val="24"/>
          <w:lang w:eastAsia="hr-HR"/>
        </w:rPr>
      </w:pPr>
      <w:r w:rsidRPr="0056751A">
        <w:rPr>
          <w:rFonts w:ascii="Times New Roman" w:eastAsia="Times New Roman" w:hAnsi="Times New Roman" w:cs="Times New Roman"/>
          <w:sz w:val="24"/>
          <w:szCs w:val="24"/>
          <w:lang w:eastAsia="hr-HR"/>
        </w:rPr>
        <w:t xml:space="preserve">Kod izbora članova Upravnog odbora, Skupština brine o </w:t>
      </w:r>
      <w:r w:rsidRPr="004529CF">
        <w:rPr>
          <w:rFonts w:ascii="Times New Roman" w:eastAsia="Times New Roman" w:hAnsi="Times New Roman" w:cs="Times New Roman"/>
          <w:sz w:val="24"/>
          <w:szCs w:val="24"/>
          <w:lang w:eastAsia="hr-HR"/>
        </w:rPr>
        <w:t>odgovarajućoj zastupljenosti članova LAG-a u njegovom sastavu poštujući pri tome načela zastupljenosti članova iz</w:t>
      </w:r>
    </w:p>
    <w:p w14:paraId="136F41E1" w14:textId="03F0F287" w:rsidR="00974765" w:rsidRPr="009F40D1" w:rsidRDefault="0056751A" w:rsidP="009F40D1">
      <w:pPr>
        <w:pStyle w:val="Odlomakpopisa"/>
        <w:numPr>
          <w:ilvl w:val="0"/>
          <w:numId w:val="5"/>
        </w:numPr>
        <w:spacing w:after="0" w:line="240" w:lineRule="auto"/>
        <w:jc w:val="both"/>
        <w:rPr>
          <w:rFonts w:ascii="Times New Roman" w:eastAsia="Times New Roman" w:hAnsi="Times New Roman" w:cs="Times New Roman"/>
          <w:sz w:val="24"/>
          <w:szCs w:val="24"/>
          <w:lang w:eastAsia="hr-HR"/>
        </w:rPr>
      </w:pPr>
      <w:r w:rsidRPr="009F40D1">
        <w:rPr>
          <w:rFonts w:ascii="Times New Roman" w:eastAsia="Times New Roman" w:hAnsi="Times New Roman" w:cs="Times New Roman"/>
          <w:sz w:val="24"/>
          <w:szCs w:val="24"/>
          <w:lang w:eastAsia="hr-HR"/>
        </w:rPr>
        <w:t xml:space="preserve"> </w:t>
      </w:r>
      <w:r w:rsidRPr="004529CF">
        <w:rPr>
          <w:rFonts w:ascii="Times New Roman" w:eastAsia="Times New Roman" w:hAnsi="Times New Roman" w:cs="Times New Roman"/>
          <w:sz w:val="24"/>
          <w:szCs w:val="24"/>
          <w:lang w:eastAsia="hr-HR"/>
        </w:rPr>
        <w:t>gospodarskog (trgovačka društva, zadruge, obrtnici, obiteljska poljoprivredna gospodarstva</w:t>
      </w:r>
      <w:r w:rsidR="00681B4D" w:rsidRPr="009F40D1">
        <w:rPr>
          <w:rFonts w:ascii="Times New Roman" w:eastAsia="Times New Roman" w:hAnsi="Times New Roman" w:cs="Times New Roman"/>
          <w:sz w:val="24"/>
          <w:szCs w:val="24"/>
          <w:lang w:eastAsia="hr-HR"/>
        </w:rPr>
        <w:t xml:space="preserve"> i druge fizičke osobe koje gospodarsku djelatnost obavljaju samostalno, trajno i radi ostvarivanja dohotka ili prihoda ili drugih gospodarskih procijenjenih koristi; pravne osobe koje zastupaju interese gospodarskog sektora, neovisno o svom pravnom obliku</w:t>
      </w:r>
      <w:r w:rsidRPr="004529CF">
        <w:rPr>
          <w:rFonts w:ascii="Times New Roman" w:eastAsia="Times New Roman" w:hAnsi="Times New Roman" w:cs="Times New Roman"/>
          <w:sz w:val="24"/>
          <w:szCs w:val="24"/>
          <w:lang w:eastAsia="hr-HR"/>
        </w:rPr>
        <w:t>)</w:t>
      </w:r>
      <w:r w:rsidR="00974765" w:rsidRPr="009F40D1">
        <w:rPr>
          <w:rFonts w:ascii="Times New Roman" w:eastAsia="Times New Roman" w:hAnsi="Times New Roman" w:cs="Times New Roman"/>
          <w:sz w:val="24"/>
          <w:szCs w:val="24"/>
          <w:lang w:eastAsia="hr-HR"/>
        </w:rPr>
        <w:t>,</w:t>
      </w:r>
    </w:p>
    <w:p w14:paraId="6397DED1" w14:textId="12E9F946" w:rsidR="00974765" w:rsidRPr="009F40D1" w:rsidRDefault="0056751A" w:rsidP="00974765">
      <w:pPr>
        <w:pStyle w:val="Odlomakpopisa"/>
        <w:numPr>
          <w:ilvl w:val="0"/>
          <w:numId w:val="5"/>
        </w:numPr>
        <w:spacing w:after="0" w:line="240" w:lineRule="auto"/>
        <w:jc w:val="both"/>
        <w:rPr>
          <w:rFonts w:ascii="Times New Roman" w:eastAsia="Times New Roman" w:hAnsi="Times New Roman" w:cs="Times New Roman"/>
          <w:sz w:val="24"/>
          <w:szCs w:val="24"/>
          <w:lang w:eastAsia="hr-HR"/>
        </w:rPr>
      </w:pPr>
      <w:r w:rsidRPr="004529CF">
        <w:rPr>
          <w:rFonts w:ascii="Times New Roman" w:eastAsia="Times New Roman" w:hAnsi="Times New Roman" w:cs="Times New Roman"/>
          <w:sz w:val="24"/>
          <w:szCs w:val="24"/>
          <w:lang w:eastAsia="hr-HR"/>
        </w:rPr>
        <w:t xml:space="preserve"> civilnog (</w:t>
      </w:r>
      <w:r w:rsidR="00681B4D" w:rsidRPr="009F40D1">
        <w:rPr>
          <w:rFonts w:ascii="Times New Roman" w:eastAsia="Times New Roman" w:hAnsi="Times New Roman" w:cs="Times New Roman"/>
          <w:sz w:val="24"/>
          <w:szCs w:val="24"/>
          <w:lang w:eastAsia="hr-HR"/>
        </w:rPr>
        <w:t xml:space="preserve"> udruge i druge pravne osobe upisane u registar </w:t>
      </w:r>
      <w:r w:rsidR="008F7D2E" w:rsidRPr="008F7D2E">
        <w:rPr>
          <w:rFonts w:ascii="Times New Roman" w:eastAsia="Times New Roman" w:hAnsi="Times New Roman" w:cs="Times New Roman"/>
          <w:sz w:val="24"/>
          <w:szCs w:val="24"/>
          <w:lang w:eastAsia="hr-HR"/>
        </w:rPr>
        <w:t>neprofitnih</w:t>
      </w:r>
      <w:r w:rsidR="00681B4D" w:rsidRPr="009F40D1">
        <w:rPr>
          <w:rFonts w:ascii="Times New Roman" w:eastAsia="Times New Roman" w:hAnsi="Times New Roman" w:cs="Times New Roman"/>
          <w:sz w:val="24"/>
          <w:szCs w:val="24"/>
          <w:lang w:eastAsia="hr-HR"/>
        </w:rPr>
        <w:t xml:space="preserve"> organizacija sukladno propisima koji uređuju područje neprofitnih organizacija</w:t>
      </w:r>
      <w:r w:rsidRPr="004529CF">
        <w:rPr>
          <w:rFonts w:ascii="Times New Roman" w:eastAsia="Times New Roman" w:hAnsi="Times New Roman" w:cs="Times New Roman"/>
          <w:sz w:val="24"/>
          <w:szCs w:val="24"/>
          <w:lang w:eastAsia="hr-HR"/>
        </w:rPr>
        <w:t xml:space="preserve">), </w:t>
      </w:r>
      <w:r w:rsidR="00974765" w:rsidRPr="004529CF">
        <w:rPr>
          <w:rFonts w:ascii="Times New Roman" w:eastAsia="Times New Roman" w:hAnsi="Times New Roman" w:cs="Times New Roman"/>
          <w:sz w:val="24"/>
          <w:szCs w:val="24"/>
          <w:lang w:eastAsia="hr-HR"/>
        </w:rPr>
        <w:t>te</w:t>
      </w:r>
    </w:p>
    <w:p w14:paraId="20E869BF" w14:textId="28A8C03A" w:rsidR="00974765" w:rsidRPr="004529CF" w:rsidRDefault="0066611B" w:rsidP="00974765">
      <w:pPr>
        <w:pStyle w:val="Odlomakpopisa"/>
        <w:numPr>
          <w:ilvl w:val="0"/>
          <w:numId w:val="5"/>
        </w:numPr>
        <w:spacing w:after="0" w:line="240" w:lineRule="auto"/>
        <w:jc w:val="both"/>
        <w:rPr>
          <w:rFonts w:ascii="Times New Roman" w:eastAsia="Times New Roman" w:hAnsi="Times New Roman" w:cs="Times New Roman"/>
          <w:sz w:val="24"/>
          <w:szCs w:val="24"/>
          <w:lang w:eastAsia="hr-HR"/>
        </w:rPr>
      </w:pPr>
      <w:r w:rsidRPr="009F40D1">
        <w:rPr>
          <w:rFonts w:ascii="Times New Roman" w:eastAsia="Times New Roman" w:hAnsi="Times New Roman" w:cs="Times New Roman"/>
          <w:sz w:val="24"/>
          <w:szCs w:val="24"/>
          <w:lang w:eastAsia="hr-HR"/>
        </w:rPr>
        <w:t>j</w:t>
      </w:r>
      <w:r w:rsidR="00974765" w:rsidRPr="009F40D1">
        <w:rPr>
          <w:rFonts w:ascii="Times New Roman" w:eastAsia="Times New Roman" w:hAnsi="Times New Roman" w:cs="Times New Roman"/>
          <w:sz w:val="24"/>
          <w:szCs w:val="24"/>
          <w:lang w:eastAsia="hr-HR"/>
        </w:rPr>
        <w:t>avnog sektora (</w:t>
      </w:r>
      <w:r w:rsidR="0056751A" w:rsidRPr="004529CF">
        <w:rPr>
          <w:rFonts w:ascii="Times New Roman" w:eastAsia="Times New Roman" w:hAnsi="Times New Roman" w:cs="Times New Roman"/>
          <w:sz w:val="24"/>
          <w:szCs w:val="24"/>
          <w:lang w:eastAsia="hr-HR"/>
        </w:rPr>
        <w:t>predstavni</w:t>
      </w:r>
      <w:r w:rsidR="00974765" w:rsidRPr="009F40D1">
        <w:rPr>
          <w:rFonts w:ascii="Times New Roman" w:eastAsia="Times New Roman" w:hAnsi="Times New Roman" w:cs="Times New Roman"/>
          <w:sz w:val="24"/>
          <w:szCs w:val="24"/>
          <w:lang w:eastAsia="hr-HR"/>
        </w:rPr>
        <w:t>ci</w:t>
      </w:r>
      <w:r w:rsidR="002E2910" w:rsidRPr="009F40D1">
        <w:rPr>
          <w:rFonts w:ascii="Times New Roman" w:eastAsia="Times New Roman" w:hAnsi="Times New Roman" w:cs="Times New Roman"/>
          <w:sz w:val="24"/>
          <w:szCs w:val="24"/>
          <w:lang w:eastAsia="hr-HR"/>
        </w:rPr>
        <w:t xml:space="preserve"> jedinica lokalne i područne (regionalne) samouprave; trgovačkih društava, ustanova, agencija i drugih</w:t>
      </w:r>
      <w:r w:rsidR="00E37601">
        <w:rPr>
          <w:rFonts w:ascii="Times New Roman" w:eastAsia="Times New Roman" w:hAnsi="Times New Roman" w:cs="Times New Roman"/>
          <w:sz w:val="24"/>
          <w:szCs w:val="24"/>
          <w:lang w:eastAsia="hr-HR"/>
        </w:rPr>
        <w:t xml:space="preserve"> </w:t>
      </w:r>
      <w:r w:rsidR="002E2910" w:rsidRPr="009F40D1">
        <w:rPr>
          <w:rFonts w:ascii="Times New Roman" w:eastAsia="Times New Roman" w:hAnsi="Times New Roman" w:cs="Times New Roman"/>
          <w:sz w:val="24"/>
          <w:szCs w:val="24"/>
          <w:lang w:eastAsia="hr-HR"/>
        </w:rPr>
        <w:t>pravnih osoba koje obavljaju djelatnosti od općeg interesa odnosno kojima su povjereni poslovi u općem interesu, a kojima je osnivač Republika Hrvatska ili jedinica lokalne i područne (regionalne) samouprave ili njihovi pravni sljedbenici</w:t>
      </w:r>
      <w:r w:rsidR="00974765" w:rsidRPr="009F40D1">
        <w:rPr>
          <w:rFonts w:ascii="Times New Roman" w:eastAsia="Times New Roman" w:hAnsi="Times New Roman" w:cs="Times New Roman"/>
          <w:sz w:val="24"/>
          <w:szCs w:val="24"/>
          <w:lang w:eastAsia="hr-HR"/>
        </w:rPr>
        <w:t>).</w:t>
      </w:r>
      <w:r w:rsidR="0056751A" w:rsidRPr="004529CF">
        <w:rPr>
          <w:rFonts w:ascii="Times New Roman" w:eastAsia="Times New Roman" w:hAnsi="Times New Roman" w:cs="Times New Roman"/>
          <w:sz w:val="24"/>
          <w:szCs w:val="24"/>
          <w:lang w:eastAsia="hr-HR"/>
        </w:rPr>
        <w:t xml:space="preserve"> </w:t>
      </w:r>
    </w:p>
    <w:p w14:paraId="5CB11DB0" w14:textId="724C0C35" w:rsidR="00C033D3" w:rsidRPr="00C033D3" w:rsidRDefault="00974765" w:rsidP="00E507E4">
      <w:pPr>
        <w:spacing w:after="0" w:line="240" w:lineRule="auto"/>
        <w:ind w:firstLine="360"/>
        <w:jc w:val="both"/>
        <w:rPr>
          <w:rFonts w:ascii="Times New Roman" w:eastAsia="Times New Roman" w:hAnsi="Times New Roman" w:cs="Times New Roman"/>
          <w:b/>
          <w:bCs/>
          <w:sz w:val="24"/>
          <w:szCs w:val="24"/>
          <w:lang w:eastAsia="hr-HR"/>
        </w:rPr>
      </w:pPr>
      <w:r w:rsidRPr="009F40D1">
        <w:rPr>
          <w:rFonts w:ascii="Times New Roman" w:eastAsia="Times New Roman" w:hAnsi="Times New Roman" w:cs="Times New Roman"/>
          <w:sz w:val="24"/>
          <w:szCs w:val="24"/>
          <w:lang w:eastAsia="hr-HR"/>
        </w:rPr>
        <w:t>Sastav Upravnog odbora treba biti reprezentativan</w:t>
      </w:r>
      <w:r w:rsidR="00C033D3">
        <w:rPr>
          <w:rFonts w:ascii="Times New Roman" w:eastAsia="Times New Roman" w:hAnsi="Times New Roman" w:cs="Times New Roman"/>
          <w:sz w:val="24"/>
          <w:szCs w:val="24"/>
          <w:lang w:eastAsia="hr-HR"/>
        </w:rPr>
        <w:t>, te kod izbora članova brinuti o odgovarajućoj sektorskoj zastupljenosti članova u sastavu Upravnog odbora, poštujući pri tome važeći Pravilnik o provedbi Intervencije 77.06. „</w:t>
      </w:r>
      <w:r w:rsidR="003A42D0">
        <w:rPr>
          <w:rFonts w:ascii="Times New Roman" w:eastAsia="Times New Roman" w:hAnsi="Times New Roman" w:cs="Times New Roman"/>
          <w:sz w:val="24"/>
          <w:szCs w:val="24"/>
          <w:lang w:eastAsia="hr-HR"/>
        </w:rPr>
        <w:t>P</w:t>
      </w:r>
      <w:r w:rsidR="00C033D3">
        <w:rPr>
          <w:rFonts w:ascii="Times New Roman" w:eastAsia="Times New Roman" w:hAnsi="Times New Roman" w:cs="Times New Roman"/>
          <w:sz w:val="24"/>
          <w:szCs w:val="24"/>
          <w:lang w:eastAsia="hr-HR"/>
        </w:rPr>
        <w:t>otpora LEADER (CLLD) pristupu“ iz Strateškog plana Zajedničke poljoprivredne politike Republike Hrvatske 2023. – 2027.</w:t>
      </w:r>
    </w:p>
    <w:p w14:paraId="7A8C21CB" w14:textId="77777777" w:rsidR="0049539C" w:rsidRDefault="0049539C" w:rsidP="0056751A">
      <w:pPr>
        <w:spacing w:after="0" w:line="240" w:lineRule="auto"/>
        <w:ind w:firstLine="708"/>
        <w:jc w:val="both"/>
        <w:rPr>
          <w:rFonts w:ascii="Times New Roman" w:eastAsia="Times New Roman" w:hAnsi="Times New Roman" w:cs="Times New Roman"/>
          <w:sz w:val="24"/>
          <w:szCs w:val="24"/>
          <w:lang w:eastAsia="hr-HR"/>
        </w:rPr>
      </w:pPr>
    </w:p>
    <w:p w14:paraId="37198594" w14:textId="77777777" w:rsidR="0049539C" w:rsidRPr="004529CF" w:rsidRDefault="0049539C" w:rsidP="0056751A">
      <w:pPr>
        <w:spacing w:after="0" w:line="240" w:lineRule="auto"/>
        <w:ind w:firstLine="708"/>
        <w:jc w:val="both"/>
        <w:rPr>
          <w:rFonts w:ascii="Times New Roman" w:eastAsia="Times New Roman" w:hAnsi="Times New Roman" w:cs="Times New Roman"/>
          <w:sz w:val="24"/>
          <w:szCs w:val="24"/>
          <w:lang w:eastAsia="hr-HR"/>
        </w:rPr>
      </w:pPr>
    </w:p>
    <w:p w14:paraId="512C4DB3" w14:textId="77777777" w:rsidR="0056751A" w:rsidRDefault="0056751A" w:rsidP="0056751A">
      <w:pPr>
        <w:spacing w:after="0" w:line="240" w:lineRule="auto"/>
        <w:jc w:val="center"/>
        <w:outlineLvl w:val="0"/>
        <w:rPr>
          <w:rFonts w:ascii="Times New Roman" w:eastAsia="Times New Roman" w:hAnsi="Times New Roman" w:cs="Times New Roman"/>
          <w:b/>
          <w:sz w:val="25"/>
          <w:szCs w:val="25"/>
          <w:lang w:eastAsia="hr-HR"/>
        </w:rPr>
      </w:pPr>
      <w:r w:rsidRPr="004529CF">
        <w:rPr>
          <w:rFonts w:ascii="Times New Roman" w:eastAsia="Times New Roman" w:hAnsi="Times New Roman" w:cs="Times New Roman"/>
          <w:b/>
          <w:sz w:val="25"/>
          <w:szCs w:val="25"/>
          <w:lang w:eastAsia="hr-HR"/>
        </w:rPr>
        <w:t>Članak 27.</w:t>
      </w:r>
    </w:p>
    <w:p w14:paraId="3B20FE2D" w14:textId="77777777" w:rsidR="003E7CD8" w:rsidRPr="00BD3225" w:rsidRDefault="003E7CD8" w:rsidP="0056751A">
      <w:pPr>
        <w:spacing w:after="0" w:line="240" w:lineRule="auto"/>
        <w:jc w:val="center"/>
        <w:outlineLvl w:val="0"/>
        <w:rPr>
          <w:rFonts w:ascii="Times New Roman" w:eastAsia="Times New Roman" w:hAnsi="Times New Roman" w:cs="Times New Roman"/>
          <w:b/>
          <w:sz w:val="25"/>
          <w:szCs w:val="25"/>
          <w:lang w:eastAsia="hr-HR"/>
        </w:rPr>
      </w:pPr>
    </w:p>
    <w:p w14:paraId="40D7DAC7" w14:textId="77777777" w:rsidR="0056751A" w:rsidRPr="0056751A" w:rsidRDefault="0056751A" w:rsidP="0049539C">
      <w:pPr>
        <w:spacing w:after="0" w:line="240" w:lineRule="auto"/>
        <w:ind w:firstLine="708"/>
        <w:jc w:val="both"/>
        <w:rPr>
          <w:rFonts w:ascii="Times New Roman" w:eastAsia="Times New Roman" w:hAnsi="Times New Roman" w:cs="Times New Roman"/>
          <w:sz w:val="24"/>
          <w:szCs w:val="24"/>
          <w:lang w:eastAsia="hr-HR"/>
        </w:rPr>
      </w:pPr>
      <w:r w:rsidRPr="0056751A">
        <w:rPr>
          <w:rFonts w:ascii="Times New Roman" w:eastAsia="Times New Roman" w:hAnsi="Times New Roman" w:cs="Times New Roman"/>
          <w:sz w:val="24"/>
          <w:szCs w:val="24"/>
          <w:lang w:eastAsia="hr-HR"/>
        </w:rPr>
        <w:t>Izabrani članovi Upravnog odbora zajednički odgovaraju za rad Upravnog odbora</w:t>
      </w:r>
      <w:r w:rsidRPr="0056751A">
        <w:rPr>
          <w:rFonts w:ascii="Times New Roman" w:eastAsia="Times New Roman" w:hAnsi="Times New Roman" w:cs="Times New Roman"/>
          <w:sz w:val="24"/>
          <w:szCs w:val="24"/>
          <w:lang w:eastAsia="hr-HR"/>
        </w:rPr>
        <w:br/>
        <w:t>Skupštini LAG-a, a pojedinačno za svoj rad i rad Upravnog odbora u granicama ovlaštenja i dužnosti koje su im povjerene, Skupštini LAG-a i Upravnom odboru.</w:t>
      </w:r>
    </w:p>
    <w:p w14:paraId="33F0CD93" w14:textId="77777777" w:rsidR="0056751A" w:rsidRPr="0056751A" w:rsidRDefault="0056751A" w:rsidP="0056751A">
      <w:pPr>
        <w:spacing w:after="0" w:line="240" w:lineRule="auto"/>
        <w:ind w:firstLine="708"/>
        <w:jc w:val="both"/>
        <w:rPr>
          <w:rFonts w:ascii="Times New Roman" w:eastAsia="Times New Roman" w:hAnsi="Times New Roman" w:cs="Times New Roman"/>
          <w:sz w:val="24"/>
          <w:szCs w:val="24"/>
          <w:lang w:eastAsia="hr-HR"/>
        </w:rPr>
      </w:pPr>
      <w:r w:rsidRPr="0056751A">
        <w:rPr>
          <w:rFonts w:ascii="Times New Roman" w:eastAsia="Times New Roman" w:hAnsi="Times New Roman" w:cs="Times New Roman"/>
          <w:sz w:val="24"/>
          <w:szCs w:val="24"/>
          <w:lang w:eastAsia="hr-HR"/>
        </w:rPr>
        <w:t>Upravni odbor i svaki njegov član mogu podnijeti ostavku ili biti opozvani prije isteka vremena na koje su birani.</w:t>
      </w:r>
    </w:p>
    <w:p w14:paraId="380B4C9B" w14:textId="77777777" w:rsidR="0056751A" w:rsidRPr="0056751A" w:rsidRDefault="0056751A" w:rsidP="0056751A">
      <w:pPr>
        <w:spacing w:after="0" w:line="240" w:lineRule="auto"/>
        <w:ind w:firstLine="708"/>
        <w:jc w:val="both"/>
        <w:rPr>
          <w:rFonts w:ascii="Times New Roman" w:eastAsia="Times New Roman" w:hAnsi="Times New Roman" w:cs="Times New Roman"/>
          <w:sz w:val="24"/>
          <w:szCs w:val="24"/>
          <w:lang w:eastAsia="hr-HR"/>
        </w:rPr>
      </w:pPr>
      <w:r w:rsidRPr="0056751A">
        <w:rPr>
          <w:rFonts w:ascii="Times New Roman" w:eastAsia="Times New Roman" w:hAnsi="Times New Roman" w:cs="Times New Roman"/>
          <w:sz w:val="24"/>
          <w:szCs w:val="24"/>
          <w:lang w:eastAsia="hr-HR"/>
        </w:rPr>
        <w:t>Pojedini član Upravnog odbora i Upravni odbor u cjelini mogu biti opozvani ako:</w:t>
      </w:r>
    </w:p>
    <w:p w14:paraId="2486A5BC" w14:textId="77777777" w:rsidR="00A65569" w:rsidRDefault="0056751A" w:rsidP="00A65569">
      <w:pPr>
        <w:numPr>
          <w:ilvl w:val="0"/>
          <w:numId w:val="5"/>
        </w:numPr>
        <w:tabs>
          <w:tab w:val="clear" w:pos="360"/>
          <w:tab w:val="num" w:pos="709"/>
        </w:tabs>
        <w:spacing w:after="0" w:line="240" w:lineRule="auto"/>
        <w:ind w:left="709"/>
        <w:jc w:val="both"/>
        <w:rPr>
          <w:rFonts w:ascii="Times New Roman" w:eastAsia="Times New Roman" w:hAnsi="Times New Roman" w:cs="Times New Roman"/>
          <w:sz w:val="24"/>
          <w:szCs w:val="24"/>
          <w:lang w:eastAsia="hr-HR"/>
        </w:rPr>
      </w:pPr>
      <w:r w:rsidRPr="0056751A">
        <w:rPr>
          <w:rFonts w:ascii="Times New Roman" w:eastAsia="Times New Roman" w:hAnsi="Times New Roman" w:cs="Times New Roman"/>
          <w:sz w:val="24"/>
          <w:szCs w:val="24"/>
          <w:lang w:eastAsia="hr-HR"/>
        </w:rPr>
        <w:lastRenderedPageBreak/>
        <w:t xml:space="preserve">ne ispunjavaju ovim Statutom utvrđene obveze, </w:t>
      </w:r>
    </w:p>
    <w:p w14:paraId="5C90E574" w14:textId="77777777" w:rsidR="0056751A" w:rsidRPr="00A65569" w:rsidRDefault="0056751A" w:rsidP="00A65569">
      <w:pPr>
        <w:numPr>
          <w:ilvl w:val="0"/>
          <w:numId w:val="5"/>
        </w:numPr>
        <w:tabs>
          <w:tab w:val="clear" w:pos="360"/>
          <w:tab w:val="num" w:pos="709"/>
        </w:tabs>
        <w:spacing w:after="0" w:line="240" w:lineRule="auto"/>
        <w:ind w:left="709"/>
        <w:jc w:val="both"/>
        <w:rPr>
          <w:rFonts w:ascii="Times New Roman" w:eastAsia="Times New Roman" w:hAnsi="Times New Roman" w:cs="Times New Roman"/>
          <w:sz w:val="24"/>
          <w:szCs w:val="24"/>
          <w:lang w:eastAsia="hr-HR"/>
        </w:rPr>
      </w:pPr>
      <w:r w:rsidRPr="00A65569">
        <w:rPr>
          <w:rFonts w:ascii="Times New Roman" w:eastAsia="Times New Roman" w:hAnsi="Times New Roman" w:cs="Times New Roman"/>
          <w:sz w:val="24"/>
          <w:szCs w:val="24"/>
          <w:lang w:eastAsia="hr-HR"/>
        </w:rPr>
        <w:t>postupaju suprotno odredbama ovog Statuta i politici koju je utvrdila Skupština.</w:t>
      </w:r>
    </w:p>
    <w:p w14:paraId="3DBF69E8" w14:textId="77777777" w:rsidR="0056751A" w:rsidRPr="0056751A" w:rsidRDefault="0056751A" w:rsidP="0056751A">
      <w:pPr>
        <w:spacing w:after="0" w:line="240" w:lineRule="auto"/>
        <w:ind w:firstLine="708"/>
        <w:jc w:val="both"/>
        <w:rPr>
          <w:rFonts w:ascii="Times New Roman" w:eastAsia="Times New Roman" w:hAnsi="Times New Roman" w:cs="Times New Roman"/>
          <w:sz w:val="24"/>
          <w:szCs w:val="24"/>
          <w:lang w:eastAsia="hr-HR"/>
        </w:rPr>
      </w:pPr>
      <w:r w:rsidRPr="0056751A">
        <w:rPr>
          <w:rFonts w:ascii="Times New Roman" w:eastAsia="Times New Roman" w:hAnsi="Times New Roman" w:cs="Times New Roman"/>
          <w:sz w:val="24"/>
          <w:szCs w:val="24"/>
          <w:lang w:eastAsia="hr-HR"/>
        </w:rPr>
        <w:t xml:space="preserve">Pojedinom članu Upravnog odbora prestaje ova dužnost ako on prestane biti članom LAG-a. </w:t>
      </w:r>
    </w:p>
    <w:p w14:paraId="734ED028" w14:textId="77777777" w:rsidR="0056751A" w:rsidRPr="0056751A" w:rsidRDefault="0056751A" w:rsidP="0056751A">
      <w:pPr>
        <w:spacing w:after="0" w:line="240" w:lineRule="auto"/>
        <w:ind w:firstLine="708"/>
        <w:jc w:val="both"/>
        <w:rPr>
          <w:rFonts w:ascii="Times New Roman" w:eastAsia="Times New Roman" w:hAnsi="Times New Roman" w:cs="Times New Roman"/>
          <w:sz w:val="24"/>
          <w:szCs w:val="24"/>
          <w:lang w:eastAsia="hr-HR"/>
        </w:rPr>
      </w:pPr>
    </w:p>
    <w:p w14:paraId="3194776F" w14:textId="77777777" w:rsidR="0056751A" w:rsidRPr="00BD3225" w:rsidRDefault="0056751A" w:rsidP="0056751A">
      <w:pPr>
        <w:spacing w:after="0" w:line="240" w:lineRule="auto"/>
        <w:jc w:val="center"/>
        <w:outlineLvl w:val="0"/>
        <w:rPr>
          <w:rFonts w:ascii="Times New Roman" w:eastAsia="Times New Roman" w:hAnsi="Times New Roman" w:cs="Times New Roman"/>
          <w:b/>
          <w:sz w:val="25"/>
          <w:szCs w:val="25"/>
          <w:lang w:eastAsia="hr-HR"/>
        </w:rPr>
      </w:pPr>
      <w:r w:rsidRPr="00BD3225">
        <w:rPr>
          <w:rFonts w:ascii="Times New Roman" w:eastAsia="Times New Roman" w:hAnsi="Times New Roman" w:cs="Times New Roman"/>
          <w:b/>
          <w:sz w:val="25"/>
          <w:szCs w:val="25"/>
          <w:lang w:eastAsia="hr-HR"/>
        </w:rPr>
        <w:t>Članak 28.</w:t>
      </w:r>
    </w:p>
    <w:p w14:paraId="27B69C31" w14:textId="77777777" w:rsidR="0056751A" w:rsidRPr="0056751A" w:rsidRDefault="0056751A" w:rsidP="0056751A">
      <w:pPr>
        <w:spacing w:after="0" w:line="240" w:lineRule="auto"/>
        <w:jc w:val="center"/>
        <w:outlineLvl w:val="0"/>
        <w:rPr>
          <w:rFonts w:ascii="Times New Roman" w:eastAsia="Times New Roman" w:hAnsi="Times New Roman" w:cs="Times New Roman"/>
          <w:b/>
          <w:sz w:val="24"/>
          <w:szCs w:val="24"/>
          <w:lang w:eastAsia="hr-HR"/>
        </w:rPr>
      </w:pPr>
    </w:p>
    <w:p w14:paraId="2392C67D" w14:textId="77777777" w:rsidR="0056751A" w:rsidRPr="0056751A" w:rsidRDefault="0056751A" w:rsidP="0056751A">
      <w:pPr>
        <w:spacing w:after="0" w:line="240" w:lineRule="auto"/>
        <w:ind w:firstLine="708"/>
        <w:rPr>
          <w:rFonts w:ascii="Times New Roman" w:eastAsia="Times New Roman" w:hAnsi="Times New Roman" w:cs="Times New Roman"/>
          <w:sz w:val="24"/>
          <w:szCs w:val="24"/>
          <w:lang w:eastAsia="hr-HR"/>
        </w:rPr>
      </w:pPr>
      <w:r w:rsidRPr="0056751A">
        <w:rPr>
          <w:rFonts w:ascii="Times New Roman" w:eastAsia="Times New Roman" w:hAnsi="Times New Roman" w:cs="Times New Roman"/>
          <w:sz w:val="24"/>
          <w:szCs w:val="24"/>
          <w:lang w:eastAsia="hr-HR"/>
        </w:rPr>
        <w:t>Upravni odbor:</w:t>
      </w:r>
    </w:p>
    <w:p w14:paraId="50D57636" w14:textId="77777777" w:rsidR="00A65569" w:rsidRDefault="0056751A" w:rsidP="00A65569">
      <w:pPr>
        <w:pStyle w:val="Odlomakpopisa"/>
        <w:numPr>
          <w:ilvl w:val="0"/>
          <w:numId w:val="5"/>
        </w:numPr>
        <w:tabs>
          <w:tab w:val="clear" w:pos="360"/>
          <w:tab w:val="num" w:pos="709"/>
        </w:tabs>
        <w:spacing w:after="0" w:line="240" w:lineRule="auto"/>
        <w:ind w:left="709"/>
        <w:jc w:val="both"/>
        <w:rPr>
          <w:rFonts w:ascii="Times New Roman" w:eastAsia="Times New Roman" w:hAnsi="Times New Roman" w:cs="Times New Roman"/>
          <w:sz w:val="24"/>
          <w:szCs w:val="24"/>
          <w:lang w:eastAsia="hr-HR"/>
        </w:rPr>
      </w:pPr>
      <w:r w:rsidRPr="00A65569">
        <w:rPr>
          <w:rFonts w:ascii="Times New Roman" w:eastAsia="Times New Roman" w:hAnsi="Times New Roman" w:cs="Times New Roman"/>
          <w:sz w:val="24"/>
          <w:szCs w:val="24"/>
          <w:lang w:eastAsia="hr-HR"/>
        </w:rPr>
        <w:t>priprema nacrt Statuta i drugih akata,</w:t>
      </w:r>
    </w:p>
    <w:p w14:paraId="2824D66D" w14:textId="77777777" w:rsidR="00A65569" w:rsidRDefault="0056751A" w:rsidP="00A65569">
      <w:pPr>
        <w:pStyle w:val="Odlomakpopisa"/>
        <w:numPr>
          <w:ilvl w:val="0"/>
          <w:numId w:val="5"/>
        </w:numPr>
        <w:tabs>
          <w:tab w:val="clear" w:pos="360"/>
          <w:tab w:val="num" w:pos="709"/>
        </w:tabs>
        <w:spacing w:after="0" w:line="240" w:lineRule="auto"/>
        <w:ind w:left="709"/>
        <w:jc w:val="both"/>
        <w:rPr>
          <w:rFonts w:ascii="Times New Roman" w:eastAsia="Times New Roman" w:hAnsi="Times New Roman" w:cs="Times New Roman"/>
          <w:sz w:val="24"/>
          <w:szCs w:val="24"/>
          <w:lang w:eastAsia="hr-HR"/>
        </w:rPr>
      </w:pPr>
      <w:r w:rsidRPr="00A65569">
        <w:rPr>
          <w:rFonts w:ascii="Times New Roman" w:eastAsia="Times New Roman" w:hAnsi="Times New Roman" w:cs="Times New Roman"/>
          <w:sz w:val="24"/>
          <w:szCs w:val="24"/>
          <w:lang w:eastAsia="hr-HR"/>
        </w:rPr>
        <w:t>izvršava odluke Skupštine,</w:t>
      </w:r>
    </w:p>
    <w:p w14:paraId="2842E126" w14:textId="7FF84123" w:rsidR="00A65569" w:rsidRDefault="00635592" w:rsidP="00A65569">
      <w:pPr>
        <w:pStyle w:val="Odlomakpopisa"/>
        <w:numPr>
          <w:ilvl w:val="0"/>
          <w:numId w:val="5"/>
        </w:numPr>
        <w:tabs>
          <w:tab w:val="clear" w:pos="360"/>
          <w:tab w:val="num" w:pos="709"/>
        </w:tabs>
        <w:spacing w:after="0" w:line="240" w:lineRule="auto"/>
        <w:ind w:left="709"/>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predlaže Skupštini</w:t>
      </w:r>
      <w:r w:rsidR="0056751A" w:rsidRPr="00A65569">
        <w:rPr>
          <w:rFonts w:ascii="Times New Roman" w:eastAsia="Times New Roman" w:hAnsi="Times New Roman" w:cs="Times New Roman"/>
          <w:sz w:val="24"/>
          <w:szCs w:val="24"/>
          <w:lang w:eastAsia="hr-HR"/>
        </w:rPr>
        <w:t xml:space="preserve"> primanj</w:t>
      </w:r>
      <w:r>
        <w:rPr>
          <w:rFonts w:ascii="Times New Roman" w:eastAsia="Times New Roman" w:hAnsi="Times New Roman" w:cs="Times New Roman"/>
          <w:sz w:val="24"/>
          <w:szCs w:val="24"/>
          <w:lang w:eastAsia="hr-HR"/>
        </w:rPr>
        <w:t>e</w:t>
      </w:r>
      <w:r w:rsidR="0056751A" w:rsidRPr="00A65569">
        <w:rPr>
          <w:rFonts w:ascii="Times New Roman" w:eastAsia="Times New Roman" w:hAnsi="Times New Roman" w:cs="Times New Roman"/>
          <w:sz w:val="24"/>
          <w:szCs w:val="24"/>
          <w:lang w:eastAsia="hr-HR"/>
        </w:rPr>
        <w:t>/ne primanj</w:t>
      </w:r>
      <w:r>
        <w:rPr>
          <w:rFonts w:ascii="Times New Roman" w:eastAsia="Times New Roman" w:hAnsi="Times New Roman" w:cs="Times New Roman"/>
          <w:sz w:val="24"/>
          <w:szCs w:val="24"/>
          <w:lang w:eastAsia="hr-HR"/>
        </w:rPr>
        <w:t>e</w:t>
      </w:r>
      <w:r w:rsidR="0056751A" w:rsidRPr="00A65569">
        <w:rPr>
          <w:rFonts w:ascii="Times New Roman" w:eastAsia="Times New Roman" w:hAnsi="Times New Roman" w:cs="Times New Roman"/>
          <w:sz w:val="24"/>
          <w:szCs w:val="24"/>
          <w:lang w:eastAsia="hr-HR"/>
        </w:rPr>
        <w:t xml:space="preserve"> u redovno članstvo LAG-a,</w:t>
      </w:r>
    </w:p>
    <w:p w14:paraId="5E4254EC" w14:textId="3869DFBB" w:rsidR="00501B77" w:rsidRDefault="00635592" w:rsidP="00A65569">
      <w:pPr>
        <w:pStyle w:val="Odlomakpopisa"/>
        <w:numPr>
          <w:ilvl w:val="0"/>
          <w:numId w:val="5"/>
        </w:numPr>
        <w:tabs>
          <w:tab w:val="clear" w:pos="360"/>
          <w:tab w:val="num" w:pos="709"/>
        </w:tabs>
        <w:spacing w:after="0" w:line="240" w:lineRule="auto"/>
        <w:ind w:left="709"/>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predlaže Skupštini</w:t>
      </w:r>
      <w:r w:rsidR="00501B77">
        <w:rPr>
          <w:rFonts w:ascii="Times New Roman" w:eastAsia="Times New Roman" w:hAnsi="Times New Roman" w:cs="Times New Roman"/>
          <w:sz w:val="24"/>
          <w:szCs w:val="24"/>
          <w:lang w:eastAsia="hr-HR"/>
        </w:rPr>
        <w:t xml:space="preserve"> primanj</w:t>
      </w:r>
      <w:r>
        <w:rPr>
          <w:rFonts w:ascii="Times New Roman" w:eastAsia="Times New Roman" w:hAnsi="Times New Roman" w:cs="Times New Roman"/>
          <w:sz w:val="24"/>
          <w:szCs w:val="24"/>
          <w:lang w:eastAsia="hr-HR"/>
        </w:rPr>
        <w:t>e</w:t>
      </w:r>
      <w:r w:rsidR="00501B77">
        <w:rPr>
          <w:rFonts w:ascii="Times New Roman" w:eastAsia="Times New Roman" w:hAnsi="Times New Roman" w:cs="Times New Roman"/>
          <w:sz w:val="24"/>
          <w:szCs w:val="24"/>
          <w:lang w:eastAsia="hr-HR"/>
        </w:rPr>
        <w:t>/ne primanj</w:t>
      </w:r>
      <w:r>
        <w:rPr>
          <w:rFonts w:ascii="Times New Roman" w:eastAsia="Times New Roman" w:hAnsi="Times New Roman" w:cs="Times New Roman"/>
          <w:sz w:val="24"/>
          <w:szCs w:val="24"/>
          <w:lang w:eastAsia="hr-HR"/>
        </w:rPr>
        <w:t>e</w:t>
      </w:r>
      <w:r w:rsidR="00501B77">
        <w:rPr>
          <w:rFonts w:ascii="Times New Roman" w:eastAsia="Times New Roman" w:hAnsi="Times New Roman" w:cs="Times New Roman"/>
          <w:sz w:val="24"/>
          <w:szCs w:val="24"/>
          <w:lang w:eastAsia="hr-HR"/>
        </w:rPr>
        <w:t xml:space="preserve"> u pridruženo članstvo,</w:t>
      </w:r>
    </w:p>
    <w:p w14:paraId="28C44892" w14:textId="77777777" w:rsidR="00A65569" w:rsidRDefault="0056751A" w:rsidP="00A65569">
      <w:pPr>
        <w:pStyle w:val="Odlomakpopisa"/>
        <w:numPr>
          <w:ilvl w:val="0"/>
          <w:numId w:val="5"/>
        </w:numPr>
        <w:tabs>
          <w:tab w:val="clear" w:pos="360"/>
          <w:tab w:val="num" w:pos="709"/>
        </w:tabs>
        <w:spacing w:after="0" w:line="240" w:lineRule="auto"/>
        <w:ind w:left="709"/>
        <w:jc w:val="both"/>
        <w:rPr>
          <w:rFonts w:ascii="Times New Roman" w:eastAsia="Times New Roman" w:hAnsi="Times New Roman" w:cs="Times New Roman"/>
          <w:sz w:val="24"/>
          <w:szCs w:val="24"/>
          <w:lang w:eastAsia="hr-HR"/>
        </w:rPr>
      </w:pPr>
      <w:r w:rsidRPr="00A65569">
        <w:rPr>
          <w:rFonts w:ascii="Times New Roman" w:eastAsia="Times New Roman" w:hAnsi="Times New Roman" w:cs="Times New Roman"/>
          <w:sz w:val="24"/>
          <w:szCs w:val="24"/>
          <w:lang w:eastAsia="hr-HR"/>
        </w:rPr>
        <w:t>predlaže Skupštini imenovanje  počasnih članova,</w:t>
      </w:r>
    </w:p>
    <w:p w14:paraId="0D20D3BF" w14:textId="13B7AB91" w:rsidR="00A65569" w:rsidRPr="00B70069" w:rsidRDefault="00635592" w:rsidP="00A65569">
      <w:pPr>
        <w:pStyle w:val="Odlomakpopisa"/>
        <w:numPr>
          <w:ilvl w:val="0"/>
          <w:numId w:val="5"/>
        </w:numPr>
        <w:tabs>
          <w:tab w:val="clear" w:pos="360"/>
          <w:tab w:val="num" w:pos="709"/>
        </w:tabs>
        <w:spacing w:after="0" w:line="240" w:lineRule="auto"/>
        <w:ind w:left="709"/>
        <w:jc w:val="both"/>
        <w:rPr>
          <w:rFonts w:ascii="Times New Roman" w:eastAsia="Times New Roman" w:hAnsi="Times New Roman" w:cs="Times New Roman"/>
          <w:sz w:val="24"/>
          <w:szCs w:val="24"/>
          <w:lang w:eastAsia="hr-HR"/>
        </w:rPr>
      </w:pPr>
      <w:r w:rsidRPr="00B70069">
        <w:rPr>
          <w:rFonts w:ascii="Times New Roman" w:eastAsia="Times New Roman" w:hAnsi="Times New Roman" w:cs="Times New Roman"/>
          <w:sz w:val="24"/>
          <w:szCs w:val="24"/>
          <w:lang w:eastAsia="hr-HR"/>
        </w:rPr>
        <w:t>predlaže Skupštini</w:t>
      </w:r>
      <w:r w:rsidR="0056751A" w:rsidRPr="00B70069">
        <w:rPr>
          <w:rFonts w:ascii="Times New Roman" w:eastAsia="Times New Roman" w:hAnsi="Times New Roman" w:cs="Times New Roman"/>
          <w:sz w:val="24"/>
          <w:szCs w:val="24"/>
          <w:lang w:eastAsia="hr-HR"/>
        </w:rPr>
        <w:t xml:space="preserve"> isključivanj</w:t>
      </w:r>
      <w:r w:rsidRPr="00B70069">
        <w:rPr>
          <w:rFonts w:ascii="Times New Roman" w:eastAsia="Times New Roman" w:hAnsi="Times New Roman" w:cs="Times New Roman"/>
          <w:sz w:val="24"/>
          <w:szCs w:val="24"/>
          <w:lang w:eastAsia="hr-HR"/>
        </w:rPr>
        <w:t>e</w:t>
      </w:r>
      <w:r w:rsidR="0056751A" w:rsidRPr="00B70069">
        <w:rPr>
          <w:rFonts w:ascii="Times New Roman" w:eastAsia="Times New Roman" w:hAnsi="Times New Roman" w:cs="Times New Roman"/>
          <w:sz w:val="24"/>
          <w:szCs w:val="24"/>
          <w:lang w:eastAsia="hr-HR"/>
        </w:rPr>
        <w:t xml:space="preserve"> iz članstva,</w:t>
      </w:r>
    </w:p>
    <w:p w14:paraId="3F67FD89" w14:textId="77777777" w:rsidR="00A65569" w:rsidRDefault="0056751A" w:rsidP="00A65569">
      <w:pPr>
        <w:pStyle w:val="Odlomakpopisa"/>
        <w:numPr>
          <w:ilvl w:val="0"/>
          <w:numId w:val="5"/>
        </w:numPr>
        <w:tabs>
          <w:tab w:val="clear" w:pos="360"/>
          <w:tab w:val="num" w:pos="709"/>
        </w:tabs>
        <w:spacing w:after="0" w:line="240" w:lineRule="auto"/>
        <w:ind w:left="709"/>
        <w:jc w:val="both"/>
        <w:rPr>
          <w:rFonts w:ascii="Times New Roman" w:eastAsia="Times New Roman" w:hAnsi="Times New Roman" w:cs="Times New Roman"/>
          <w:sz w:val="24"/>
          <w:szCs w:val="24"/>
          <w:lang w:eastAsia="hr-HR"/>
        </w:rPr>
      </w:pPr>
      <w:r w:rsidRPr="00A65569">
        <w:rPr>
          <w:rFonts w:ascii="Times New Roman" w:eastAsia="Times New Roman" w:hAnsi="Times New Roman" w:cs="Times New Roman"/>
          <w:sz w:val="24"/>
          <w:szCs w:val="24"/>
          <w:lang w:eastAsia="hr-HR"/>
        </w:rPr>
        <w:t>izvršava financijski plan i raspolaže planiranim sredstvima pri čemu brine o namjeni i pravilnosti korištenja tih sredstava, te donosi provedbene odluke,</w:t>
      </w:r>
    </w:p>
    <w:p w14:paraId="13763EA0" w14:textId="77777777" w:rsidR="00A65569" w:rsidRDefault="0056751A" w:rsidP="00A65569">
      <w:pPr>
        <w:pStyle w:val="Odlomakpopisa"/>
        <w:numPr>
          <w:ilvl w:val="0"/>
          <w:numId w:val="5"/>
        </w:numPr>
        <w:tabs>
          <w:tab w:val="clear" w:pos="360"/>
          <w:tab w:val="num" w:pos="709"/>
        </w:tabs>
        <w:spacing w:after="0" w:line="240" w:lineRule="auto"/>
        <w:ind w:left="709"/>
        <w:jc w:val="both"/>
        <w:rPr>
          <w:rFonts w:ascii="Times New Roman" w:eastAsia="Times New Roman" w:hAnsi="Times New Roman" w:cs="Times New Roman"/>
          <w:sz w:val="24"/>
          <w:szCs w:val="24"/>
          <w:lang w:eastAsia="hr-HR"/>
        </w:rPr>
      </w:pPr>
      <w:r w:rsidRPr="00A65569">
        <w:rPr>
          <w:rFonts w:ascii="Times New Roman" w:eastAsia="Times New Roman" w:hAnsi="Times New Roman" w:cs="Times New Roman"/>
          <w:sz w:val="24"/>
          <w:szCs w:val="24"/>
          <w:lang w:eastAsia="hr-HR"/>
        </w:rPr>
        <w:t>donosi Pravilnik o sistematizaciji radnih mjesta i zapošljavanju,</w:t>
      </w:r>
    </w:p>
    <w:p w14:paraId="3A4D2909" w14:textId="77777777" w:rsidR="00A65569" w:rsidRDefault="0056751A" w:rsidP="00A65569">
      <w:pPr>
        <w:pStyle w:val="Odlomakpopisa"/>
        <w:numPr>
          <w:ilvl w:val="0"/>
          <w:numId w:val="5"/>
        </w:numPr>
        <w:tabs>
          <w:tab w:val="clear" w:pos="360"/>
          <w:tab w:val="num" w:pos="709"/>
        </w:tabs>
        <w:spacing w:after="0" w:line="240" w:lineRule="auto"/>
        <w:ind w:left="709"/>
        <w:jc w:val="both"/>
        <w:rPr>
          <w:rFonts w:ascii="Times New Roman" w:eastAsia="Times New Roman" w:hAnsi="Times New Roman" w:cs="Times New Roman"/>
          <w:sz w:val="24"/>
          <w:szCs w:val="24"/>
          <w:lang w:eastAsia="hr-HR"/>
        </w:rPr>
      </w:pPr>
      <w:r w:rsidRPr="00A65569">
        <w:rPr>
          <w:rFonts w:ascii="Times New Roman" w:eastAsia="Times New Roman" w:hAnsi="Times New Roman" w:cs="Times New Roman"/>
          <w:sz w:val="24"/>
          <w:szCs w:val="24"/>
          <w:lang w:eastAsia="hr-HR"/>
        </w:rPr>
        <w:t xml:space="preserve">usklađuje rad članova LAG-a i organizira djelovanje LAG-a u cjelini, </w:t>
      </w:r>
    </w:p>
    <w:p w14:paraId="3D2C1EDA" w14:textId="77777777" w:rsidR="00A65569" w:rsidRDefault="0056751A" w:rsidP="00A65569">
      <w:pPr>
        <w:pStyle w:val="Odlomakpopisa"/>
        <w:numPr>
          <w:ilvl w:val="0"/>
          <w:numId w:val="5"/>
        </w:numPr>
        <w:tabs>
          <w:tab w:val="clear" w:pos="360"/>
          <w:tab w:val="num" w:pos="709"/>
        </w:tabs>
        <w:spacing w:after="0" w:line="240" w:lineRule="auto"/>
        <w:ind w:left="709"/>
        <w:jc w:val="both"/>
        <w:rPr>
          <w:rFonts w:ascii="Times New Roman" w:eastAsia="Times New Roman" w:hAnsi="Times New Roman" w:cs="Times New Roman"/>
          <w:sz w:val="24"/>
          <w:szCs w:val="24"/>
          <w:lang w:eastAsia="hr-HR"/>
        </w:rPr>
      </w:pPr>
      <w:r w:rsidRPr="00A65569">
        <w:rPr>
          <w:rFonts w:ascii="Times New Roman" w:eastAsia="Times New Roman" w:hAnsi="Times New Roman" w:cs="Times New Roman"/>
          <w:sz w:val="24"/>
          <w:szCs w:val="24"/>
          <w:lang w:eastAsia="hr-HR"/>
        </w:rPr>
        <w:t xml:space="preserve">organizira i usklađuje suradnju s drugim organizacijama,  </w:t>
      </w:r>
    </w:p>
    <w:p w14:paraId="60A87034" w14:textId="77777777" w:rsidR="00A65569" w:rsidRDefault="0056751A" w:rsidP="00A65569">
      <w:pPr>
        <w:pStyle w:val="Odlomakpopisa"/>
        <w:numPr>
          <w:ilvl w:val="0"/>
          <w:numId w:val="5"/>
        </w:numPr>
        <w:tabs>
          <w:tab w:val="clear" w:pos="360"/>
          <w:tab w:val="num" w:pos="709"/>
        </w:tabs>
        <w:spacing w:after="0" w:line="240" w:lineRule="auto"/>
        <w:ind w:left="709"/>
        <w:jc w:val="both"/>
        <w:rPr>
          <w:rFonts w:ascii="Times New Roman" w:eastAsia="Times New Roman" w:hAnsi="Times New Roman" w:cs="Times New Roman"/>
          <w:sz w:val="24"/>
          <w:szCs w:val="24"/>
          <w:lang w:eastAsia="hr-HR"/>
        </w:rPr>
      </w:pPr>
      <w:r w:rsidRPr="00A65569">
        <w:rPr>
          <w:rFonts w:ascii="Times New Roman" w:eastAsia="Times New Roman" w:hAnsi="Times New Roman" w:cs="Times New Roman"/>
          <w:sz w:val="24"/>
          <w:szCs w:val="24"/>
          <w:lang w:eastAsia="hr-HR"/>
        </w:rPr>
        <w:t>odlučuje o osnivanju radnih tijela te imenuje i razrješuje njihove članove,</w:t>
      </w:r>
    </w:p>
    <w:p w14:paraId="38E56105" w14:textId="77777777" w:rsidR="00A65569" w:rsidRDefault="0056751A" w:rsidP="00A65569">
      <w:pPr>
        <w:pStyle w:val="Odlomakpopisa"/>
        <w:numPr>
          <w:ilvl w:val="0"/>
          <w:numId w:val="5"/>
        </w:numPr>
        <w:tabs>
          <w:tab w:val="clear" w:pos="360"/>
          <w:tab w:val="num" w:pos="709"/>
        </w:tabs>
        <w:spacing w:after="0" w:line="240" w:lineRule="auto"/>
        <w:ind w:left="709"/>
        <w:jc w:val="both"/>
        <w:rPr>
          <w:rFonts w:ascii="Times New Roman" w:eastAsia="Times New Roman" w:hAnsi="Times New Roman" w:cs="Times New Roman"/>
          <w:sz w:val="24"/>
          <w:szCs w:val="24"/>
          <w:lang w:eastAsia="hr-HR"/>
        </w:rPr>
      </w:pPr>
      <w:r w:rsidRPr="00A65569">
        <w:rPr>
          <w:rFonts w:ascii="Times New Roman" w:eastAsia="Times New Roman" w:hAnsi="Times New Roman" w:cs="Times New Roman"/>
          <w:sz w:val="24"/>
          <w:szCs w:val="24"/>
          <w:lang w:eastAsia="hr-HR"/>
        </w:rPr>
        <w:t>uređuje i organizira nakladničku i informativnu djelatnost LAG-a,</w:t>
      </w:r>
    </w:p>
    <w:p w14:paraId="52C7C665" w14:textId="77777777" w:rsidR="00A65569" w:rsidRDefault="0056751A" w:rsidP="00A65569">
      <w:pPr>
        <w:pStyle w:val="Odlomakpopisa"/>
        <w:numPr>
          <w:ilvl w:val="0"/>
          <w:numId w:val="5"/>
        </w:numPr>
        <w:tabs>
          <w:tab w:val="clear" w:pos="360"/>
          <w:tab w:val="num" w:pos="709"/>
        </w:tabs>
        <w:spacing w:after="0" w:line="240" w:lineRule="auto"/>
        <w:ind w:left="709"/>
        <w:jc w:val="both"/>
        <w:rPr>
          <w:rFonts w:ascii="Times New Roman" w:eastAsia="Times New Roman" w:hAnsi="Times New Roman" w:cs="Times New Roman"/>
          <w:sz w:val="24"/>
          <w:szCs w:val="24"/>
          <w:lang w:eastAsia="hr-HR"/>
        </w:rPr>
      </w:pPr>
      <w:r w:rsidRPr="00A65569">
        <w:rPr>
          <w:rFonts w:ascii="Times New Roman" w:eastAsia="Times New Roman" w:hAnsi="Times New Roman" w:cs="Times New Roman"/>
          <w:sz w:val="24"/>
          <w:szCs w:val="24"/>
          <w:lang w:eastAsia="hr-HR"/>
        </w:rPr>
        <w:t>donosi akte kojima se bliže uređuje dodjela javnih priznanja LAG-a ustanovljenih odlukom Skupštine,</w:t>
      </w:r>
    </w:p>
    <w:p w14:paraId="5512F8C4" w14:textId="77777777" w:rsidR="00A65569" w:rsidRDefault="0056751A" w:rsidP="00A65569">
      <w:pPr>
        <w:pStyle w:val="Odlomakpopisa"/>
        <w:numPr>
          <w:ilvl w:val="0"/>
          <w:numId w:val="5"/>
        </w:numPr>
        <w:tabs>
          <w:tab w:val="clear" w:pos="360"/>
          <w:tab w:val="num" w:pos="709"/>
        </w:tabs>
        <w:spacing w:after="0" w:line="240" w:lineRule="auto"/>
        <w:ind w:left="709"/>
        <w:jc w:val="both"/>
        <w:rPr>
          <w:rFonts w:ascii="Times New Roman" w:eastAsia="Times New Roman" w:hAnsi="Times New Roman" w:cs="Times New Roman"/>
          <w:sz w:val="24"/>
          <w:szCs w:val="24"/>
          <w:lang w:eastAsia="hr-HR"/>
        </w:rPr>
      </w:pPr>
      <w:r w:rsidRPr="00A65569">
        <w:rPr>
          <w:rFonts w:ascii="Times New Roman" w:eastAsia="Times New Roman" w:hAnsi="Times New Roman" w:cs="Times New Roman"/>
          <w:sz w:val="24"/>
          <w:szCs w:val="24"/>
          <w:lang w:eastAsia="hr-HR"/>
        </w:rPr>
        <w:t>daje prijedlog Skupštini o udruživanju LAG-a u druge organizacije,</w:t>
      </w:r>
    </w:p>
    <w:p w14:paraId="53DE5C81" w14:textId="77777777" w:rsidR="00A65569" w:rsidRDefault="0056751A" w:rsidP="00A65569">
      <w:pPr>
        <w:pStyle w:val="Odlomakpopisa"/>
        <w:numPr>
          <w:ilvl w:val="0"/>
          <w:numId w:val="5"/>
        </w:numPr>
        <w:tabs>
          <w:tab w:val="clear" w:pos="360"/>
          <w:tab w:val="num" w:pos="709"/>
        </w:tabs>
        <w:spacing w:after="0" w:line="240" w:lineRule="auto"/>
        <w:ind w:left="709"/>
        <w:jc w:val="both"/>
        <w:rPr>
          <w:rFonts w:ascii="Times New Roman" w:eastAsia="Times New Roman" w:hAnsi="Times New Roman" w:cs="Times New Roman"/>
          <w:sz w:val="24"/>
          <w:szCs w:val="24"/>
          <w:lang w:eastAsia="hr-HR"/>
        </w:rPr>
      </w:pPr>
      <w:r w:rsidRPr="00A65569">
        <w:rPr>
          <w:rFonts w:ascii="Times New Roman" w:eastAsia="Times New Roman" w:hAnsi="Times New Roman" w:cs="Times New Roman"/>
          <w:sz w:val="24"/>
          <w:szCs w:val="24"/>
          <w:lang w:eastAsia="hr-HR"/>
        </w:rPr>
        <w:t>utvrđuje organizaciju obavljanja stručnih poslova LAG-a i u svezi s tim donosi potrebne akte,</w:t>
      </w:r>
    </w:p>
    <w:p w14:paraId="6C63E19E" w14:textId="6713A421" w:rsidR="00F84836" w:rsidRDefault="00F84836" w:rsidP="00A65569">
      <w:pPr>
        <w:pStyle w:val="Odlomakpopisa"/>
        <w:numPr>
          <w:ilvl w:val="0"/>
          <w:numId w:val="5"/>
        </w:numPr>
        <w:tabs>
          <w:tab w:val="clear" w:pos="360"/>
          <w:tab w:val="num" w:pos="709"/>
        </w:tabs>
        <w:spacing w:after="0" w:line="240" w:lineRule="auto"/>
        <w:ind w:left="709"/>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brine o primjeni LEADER načela,</w:t>
      </w:r>
    </w:p>
    <w:p w14:paraId="62549C6A" w14:textId="06CCADDC" w:rsidR="00F84836" w:rsidRDefault="00F84836" w:rsidP="00A65569">
      <w:pPr>
        <w:pStyle w:val="Odlomakpopisa"/>
        <w:numPr>
          <w:ilvl w:val="0"/>
          <w:numId w:val="5"/>
        </w:numPr>
        <w:tabs>
          <w:tab w:val="clear" w:pos="360"/>
          <w:tab w:val="num" w:pos="709"/>
        </w:tabs>
        <w:spacing w:after="0" w:line="240" w:lineRule="auto"/>
        <w:ind w:left="709"/>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bira i razrješava članove stručnih tijela za vrednovanje projektnih prijedloga u sustavu provedbe decentralizirane raspodjele financijskih  sredstava iz javnih izvora kojima upravlja LAG,</w:t>
      </w:r>
    </w:p>
    <w:p w14:paraId="5C9FBDD5" w14:textId="7909522F" w:rsidR="00F84836" w:rsidRDefault="00F84836" w:rsidP="00A65569">
      <w:pPr>
        <w:pStyle w:val="Odlomakpopisa"/>
        <w:numPr>
          <w:ilvl w:val="0"/>
          <w:numId w:val="5"/>
        </w:numPr>
        <w:tabs>
          <w:tab w:val="clear" w:pos="360"/>
          <w:tab w:val="num" w:pos="709"/>
        </w:tabs>
        <w:spacing w:after="0" w:line="240" w:lineRule="auto"/>
        <w:ind w:left="709"/>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provodi postupak odabira projektnih prijedloga u sustavu provedbe decentralizirane raspodjele financijskih sredstava iz javnih izvora kojima upravlja LAG,</w:t>
      </w:r>
    </w:p>
    <w:p w14:paraId="1E237882" w14:textId="42F36891" w:rsidR="00F84836" w:rsidRDefault="00F84836" w:rsidP="00A65569">
      <w:pPr>
        <w:pStyle w:val="Odlomakpopisa"/>
        <w:numPr>
          <w:ilvl w:val="0"/>
          <w:numId w:val="5"/>
        </w:numPr>
        <w:tabs>
          <w:tab w:val="clear" w:pos="360"/>
          <w:tab w:val="num" w:pos="709"/>
        </w:tabs>
        <w:spacing w:after="0" w:line="240" w:lineRule="auto"/>
        <w:ind w:left="709"/>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donosi odluke o odabiru ili odbijanju projekata u sustavu decentralizirane raspodjele financijskih sredstava iz javnih izvora,</w:t>
      </w:r>
    </w:p>
    <w:p w14:paraId="148FB0E2" w14:textId="77777777" w:rsidR="0056751A" w:rsidRPr="00A65569" w:rsidRDefault="0056751A" w:rsidP="00A65569">
      <w:pPr>
        <w:pStyle w:val="Odlomakpopisa"/>
        <w:numPr>
          <w:ilvl w:val="0"/>
          <w:numId w:val="5"/>
        </w:numPr>
        <w:tabs>
          <w:tab w:val="clear" w:pos="360"/>
          <w:tab w:val="num" w:pos="709"/>
        </w:tabs>
        <w:spacing w:after="0" w:line="240" w:lineRule="auto"/>
        <w:ind w:left="709"/>
        <w:jc w:val="both"/>
        <w:rPr>
          <w:rFonts w:ascii="Times New Roman" w:eastAsia="Times New Roman" w:hAnsi="Times New Roman" w:cs="Times New Roman"/>
          <w:sz w:val="24"/>
          <w:szCs w:val="24"/>
          <w:lang w:eastAsia="hr-HR"/>
        </w:rPr>
      </w:pPr>
      <w:r w:rsidRPr="00A65569">
        <w:rPr>
          <w:rFonts w:ascii="Times New Roman" w:eastAsia="Times New Roman" w:hAnsi="Times New Roman" w:cs="Times New Roman"/>
          <w:sz w:val="24"/>
          <w:szCs w:val="24"/>
          <w:lang w:eastAsia="hr-HR"/>
        </w:rPr>
        <w:t>obavlja i druge zadaće koje mu povjeri Skupština odnosno koje zahtijeva redovno</w:t>
      </w:r>
      <w:r w:rsidRPr="00A65569">
        <w:rPr>
          <w:rFonts w:ascii="Times New Roman" w:eastAsia="Times New Roman" w:hAnsi="Times New Roman" w:cs="Times New Roman"/>
          <w:sz w:val="24"/>
          <w:szCs w:val="24"/>
          <w:lang w:eastAsia="hr-HR"/>
        </w:rPr>
        <w:br/>
        <w:t>funkcioniranje LAG-a ako one nisu ovim Statutom ili drugim aktima stavljeni u nadležnost drugih tijela.</w:t>
      </w:r>
    </w:p>
    <w:p w14:paraId="7C08A7AC" w14:textId="77777777" w:rsidR="0049539C" w:rsidRDefault="0049539C" w:rsidP="0049539C">
      <w:pPr>
        <w:spacing w:after="0" w:line="240" w:lineRule="auto"/>
        <w:rPr>
          <w:rFonts w:ascii="Times New Roman" w:eastAsia="Times New Roman" w:hAnsi="Times New Roman" w:cs="Times New Roman"/>
          <w:b/>
          <w:sz w:val="25"/>
          <w:szCs w:val="25"/>
          <w:lang w:eastAsia="hr-HR"/>
        </w:rPr>
      </w:pPr>
    </w:p>
    <w:p w14:paraId="718257D6" w14:textId="411FDB9B" w:rsidR="0056751A" w:rsidRPr="00BD3225" w:rsidRDefault="0056751A" w:rsidP="0056751A">
      <w:pPr>
        <w:spacing w:after="0" w:line="240" w:lineRule="auto"/>
        <w:jc w:val="center"/>
        <w:rPr>
          <w:rFonts w:ascii="Times New Roman" w:eastAsia="Times New Roman" w:hAnsi="Times New Roman" w:cs="Times New Roman"/>
          <w:b/>
          <w:sz w:val="25"/>
          <w:szCs w:val="25"/>
          <w:lang w:eastAsia="hr-HR"/>
        </w:rPr>
      </w:pPr>
      <w:r w:rsidRPr="00BD3225">
        <w:rPr>
          <w:rFonts w:ascii="Times New Roman" w:eastAsia="Times New Roman" w:hAnsi="Times New Roman" w:cs="Times New Roman"/>
          <w:b/>
          <w:sz w:val="25"/>
          <w:szCs w:val="25"/>
          <w:lang w:eastAsia="hr-HR"/>
        </w:rPr>
        <w:t>Članak 29.</w:t>
      </w:r>
    </w:p>
    <w:p w14:paraId="30709D23" w14:textId="77777777" w:rsidR="0056751A" w:rsidRPr="0056751A" w:rsidRDefault="0056751A" w:rsidP="0056751A">
      <w:pPr>
        <w:spacing w:after="0" w:line="240" w:lineRule="auto"/>
        <w:jc w:val="center"/>
        <w:rPr>
          <w:rFonts w:ascii="Times New Roman" w:eastAsia="Times New Roman" w:hAnsi="Times New Roman" w:cs="Times New Roman"/>
          <w:b/>
          <w:sz w:val="24"/>
          <w:szCs w:val="24"/>
          <w:lang w:eastAsia="hr-HR"/>
        </w:rPr>
      </w:pPr>
    </w:p>
    <w:p w14:paraId="6B490CDF" w14:textId="77777777" w:rsidR="00461D1A" w:rsidRDefault="0056751A" w:rsidP="0073213D">
      <w:pPr>
        <w:spacing w:after="0"/>
        <w:ind w:firstLine="708"/>
        <w:jc w:val="both"/>
        <w:rPr>
          <w:rFonts w:ascii="Times New Roman" w:eastAsia="Times New Roman" w:hAnsi="Times New Roman" w:cs="Times New Roman"/>
          <w:sz w:val="24"/>
          <w:szCs w:val="24"/>
          <w:lang w:eastAsia="hr-HR"/>
        </w:rPr>
      </w:pPr>
      <w:r w:rsidRPr="0056751A">
        <w:rPr>
          <w:rFonts w:ascii="Times New Roman" w:eastAsia="Times New Roman" w:hAnsi="Times New Roman" w:cs="Times New Roman"/>
          <w:sz w:val="24"/>
          <w:szCs w:val="24"/>
          <w:lang w:eastAsia="hr-HR"/>
        </w:rPr>
        <w:t>Upravni odbor radi i odlučuje na sjednicama</w:t>
      </w:r>
      <w:r w:rsidR="00461D1A">
        <w:rPr>
          <w:rFonts w:ascii="Times New Roman" w:eastAsia="Times New Roman" w:hAnsi="Times New Roman" w:cs="Times New Roman"/>
          <w:sz w:val="24"/>
          <w:szCs w:val="24"/>
          <w:lang w:eastAsia="hr-HR"/>
        </w:rPr>
        <w:t>.</w:t>
      </w:r>
    </w:p>
    <w:p w14:paraId="6C7FB9F3" w14:textId="77777777" w:rsidR="0056751A" w:rsidRPr="0073213D" w:rsidRDefault="0073213D" w:rsidP="0073213D">
      <w:pPr>
        <w:spacing w:after="0"/>
        <w:ind w:firstLine="708"/>
        <w:jc w:val="both"/>
        <w:rPr>
          <w:rFonts w:ascii="Times New Roman" w:hAnsi="Times New Roman"/>
          <w:sz w:val="24"/>
          <w:szCs w:val="24"/>
        </w:rPr>
      </w:pPr>
      <w:r>
        <w:rPr>
          <w:rFonts w:ascii="Times New Roman" w:hAnsi="Times New Roman"/>
          <w:sz w:val="24"/>
          <w:szCs w:val="24"/>
        </w:rPr>
        <w:t>Sjednice Upravnog odbora LAG-a Vuka-Dunav mogu se u opravdanim slučajevima održati i putem elektronskih medija, kao u slučaju kada treba hitno riješiti pitanja koja su u nadležnosti Upravnog odbora, a svako odgađanje rješavanja može doprinijeti štetu za Udrugu ili kako bi se smanjili troškovi održavanja sjednice, održati i tako da se više od pola članova Upravnog odbora o predloženim točkama dnevnog reda, do unaprijed definiranog roka, izjasni putem telefona, telefaksa, video linka ili elektroničkom poštom. Na temelju dobivenih odgovora i mišljenja sastavlja se i vodi zapisnik elektroničkog zasjedanja Upravnog odbora i na isti način kao i kad Upravni odbor zasjeda na tradicionalan/fizički način.</w:t>
      </w:r>
    </w:p>
    <w:p w14:paraId="7B0D91B1" w14:textId="77777777" w:rsidR="0056751A" w:rsidRPr="0056751A" w:rsidRDefault="0056751A" w:rsidP="0056751A">
      <w:pPr>
        <w:spacing w:after="0" w:line="240" w:lineRule="auto"/>
        <w:ind w:firstLine="708"/>
        <w:jc w:val="both"/>
        <w:rPr>
          <w:rFonts w:ascii="Times New Roman" w:eastAsia="Times New Roman" w:hAnsi="Times New Roman" w:cs="Times New Roman"/>
          <w:sz w:val="24"/>
          <w:szCs w:val="24"/>
          <w:lang w:eastAsia="hr-HR"/>
        </w:rPr>
      </w:pPr>
      <w:r w:rsidRPr="0056751A">
        <w:rPr>
          <w:rFonts w:ascii="Times New Roman" w:eastAsia="Times New Roman" w:hAnsi="Times New Roman" w:cs="Times New Roman"/>
          <w:sz w:val="24"/>
          <w:szCs w:val="24"/>
          <w:lang w:eastAsia="hr-HR"/>
        </w:rPr>
        <w:lastRenderedPageBreak/>
        <w:t>Upravni odbor zasjeda prema potrebi, a najmanje jednom u tri mjeseca.</w:t>
      </w:r>
    </w:p>
    <w:p w14:paraId="529B1B3A" w14:textId="77777777" w:rsidR="0056751A" w:rsidRPr="0056751A" w:rsidRDefault="0056751A" w:rsidP="0056751A">
      <w:pPr>
        <w:spacing w:after="0" w:line="240" w:lineRule="auto"/>
        <w:ind w:firstLine="708"/>
        <w:jc w:val="both"/>
        <w:rPr>
          <w:rFonts w:ascii="Times New Roman" w:eastAsia="Times New Roman" w:hAnsi="Times New Roman" w:cs="Times New Roman"/>
          <w:color w:val="FF0000"/>
          <w:sz w:val="24"/>
          <w:szCs w:val="24"/>
          <w:lang w:eastAsia="hr-HR"/>
        </w:rPr>
      </w:pPr>
      <w:r w:rsidRPr="0056751A">
        <w:rPr>
          <w:rFonts w:ascii="Times New Roman" w:eastAsia="Times New Roman" w:hAnsi="Times New Roman" w:cs="Times New Roman"/>
          <w:sz w:val="24"/>
          <w:szCs w:val="24"/>
          <w:lang w:eastAsia="hr-HR"/>
        </w:rPr>
        <w:t>Upravni odbor saziva Predsjednik Upravnog odbora ili Predsjednik LAG-a po svojoj odluci, ili kada to zatraži trećina članova Upravnog odbor</w:t>
      </w:r>
      <w:r w:rsidRPr="003466FD">
        <w:rPr>
          <w:rFonts w:ascii="Times New Roman" w:eastAsia="Times New Roman" w:hAnsi="Times New Roman" w:cs="Times New Roman"/>
          <w:sz w:val="24"/>
          <w:szCs w:val="24"/>
          <w:lang w:eastAsia="hr-HR"/>
        </w:rPr>
        <w:t>a</w:t>
      </w:r>
      <w:r w:rsidRPr="00B80478">
        <w:rPr>
          <w:rFonts w:ascii="Times New Roman" w:eastAsia="Times New Roman" w:hAnsi="Times New Roman" w:cs="Times New Roman"/>
          <w:sz w:val="24"/>
          <w:szCs w:val="24"/>
          <w:lang w:eastAsia="hr-HR"/>
        </w:rPr>
        <w:t xml:space="preserve">. </w:t>
      </w:r>
    </w:p>
    <w:p w14:paraId="50E97129" w14:textId="42329CA6" w:rsidR="008171FF" w:rsidRPr="00534800" w:rsidRDefault="008171FF" w:rsidP="008171FF">
      <w:pPr>
        <w:spacing w:after="0" w:line="240" w:lineRule="auto"/>
        <w:ind w:firstLine="708"/>
        <w:jc w:val="both"/>
        <w:rPr>
          <w:rFonts w:ascii="Times New Roman" w:eastAsia="Times New Roman" w:hAnsi="Times New Roman" w:cs="Times New Roman"/>
          <w:sz w:val="24"/>
          <w:szCs w:val="24"/>
          <w:lang w:eastAsia="hr-HR"/>
        </w:rPr>
      </w:pPr>
      <w:r w:rsidRPr="006320A2">
        <w:rPr>
          <w:rFonts w:ascii="Times New Roman" w:eastAsia="Times New Roman" w:hAnsi="Times New Roman" w:cs="Times New Roman"/>
          <w:sz w:val="24"/>
          <w:szCs w:val="24"/>
          <w:lang w:eastAsia="hr-HR"/>
        </w:rPr>
        <w:t>Prilikom konstituiranja Upravnog odbora potrebno je ispuniti</w:t>
      </w:r>
      <w:r w:rsidR="00E72850" w:rsidRPr="006320A2">
        <w:rPr>
          <w:rFonts w:ascii="Times New Roman" w:eastAsia="Times New Roman" w:hAnsi="Times New Roman" w:cs="Times New Roman"/>
          <w:sz w:val="24"/>
          <w:szCs w:val="24"/>
          <w:lang w:eastAsia="hr-HR"/>
        </w:rPr>
        <w:t xml:space="preserve"> uvjet da predstavnici niti jedne od interesnih skupina ne ostvaruju više od </w:t>
      </w:r>
      <w:r w:rsidR="0039697E">
        <w:rPr>
          <w:rFonts w:ascii="Times New Roman" w:eastAsia="Times New Roman" w:hAnsi="Times New Roman" w:cs="Times New Roman"/>
          <w:sz w:val="24"/>
          <w:szCs w:val="24"/>
          <w:lang w:eastAsia="hr-HR"/>
        </w:rPr>
        <w:t>pedeset</w:t>
      </w:r>
      <w:r w:rsidR="00E72850" w:rsidRPr="006320A2">
        <w:rPr>
          <w:rFonts w:ascii="Times New Roman" w:eastAsia="Times New Roman" w:hAnsi="Times New Roman" w:cs="Times New Roman"/>
          <w:sz w:val="24"/>
          <w:szCs w:val="24"/>
          <w:lang w:eastAsia="hr-HR"/>
        </w:rPr>
        <w:t xml:space="preserve"> (</w:t>
      </w:r>
      <w:r w:rsidR="0039697E">
        <w:rPr>
          <w:rFonts w:ascii="Times New Roman" w:eastAsia="Times New Roman" w:hAnsi="Times New Roman" w:cs="Times New Roman"/>
          <w:sz w:val="24"/>
          <w:szCs w:val="24"/>
          <w:lang w:eastAsia="hr-HR"/>
        </w:rPr>
        <w:t>50</w:t>
      </w:r>
      <w:r w:rsidR="00E72850" w:rsidRPr="006320A2">
        <w:rPr>
          <w:rFonts w:ascii="Times New Roman" w:eastAsia="Times New Roman" w:hAnsi="Times New Roman" w:cs="Times New Roman"/>
          <w:sz w:val="24"/>
          <w:szCs w:val="24"/>
          <w:lang w:eastAsia="hr-HR"/>
        </w:rPr>
        <w:t>%) glasačkih prava, odnosno niti jedna interesna skupina zasebno nema kontrolu nad donošenjem odluka, temeljem čl. 31., Uredbe (EU) 2021/1060.</w:t>
      </w:r>
      <w:r w:rsidR="0056751A" w:rsidRPr="006320A2">
        <w:rPr>
          <w:rFonts w:ascii="Times New Roman" w:eastAsia="Times New Roman" w:hAnsi="Times New Roman" w:cs="Times New Roman"/>
          <w:sz w:val="24"/>
          <w:szCs w:val="24"/>
          <w:lang w:eastAsia="hr-HR"/>
        </w:rPr>
        <w:t xml:space="preserve"> </w:t>
      </w:r>
      <w:r w:rsidRPr="006320A2">
        <w:rPr>
          <w:rFonts w:ascii="Times New Roman" w:eastAsia="Times New Roman" w:hAnsi="Times New Roman" w:cs="Times New Roman"/>
          <w:sz w:val="24"/>
          <w:szCs w:val="24"/>
          <w:lang w:eastAsia="hr-HR"/>
        </w:rPr>
        <w:t>Za donošenje pravovaljanih odluka na sjednicama Upravnog odbora mora prisustvovati natpolovična većina članova od ukupnog broja članova, odnosno najmanje pedeset i jedan posto (51%) članova.</w:t>
      </w:r>
    </w:p>
    <w:p w14:paraId="23705784" w14:textId="416F6F44" w:rsidR="0056751A" w:rsidRPr="0056751A" w:rsidRDefault="0056751A" w:rsidP="0056751A">
      <w:pPr>
        <w:spacing w:after="0" w:line="240" w:lineRule="auto"/>
        <w:ind w:left="360" w:firstLine="348"/>
        <w:jc w:val="both"/>
        <w:rPr>
          <w:rFonts w:ascii="Times New Roman" w:eastAsia="Times New Roman" w:hAnsi="Times New Roman" w:cs="Times New Roman"/>
          <w:sz w:val="24"/>
          <w:szCs w:val="24"/>
          <w:lang w:eastAsia="hr-HR"/>
        </w:rPr>
      </w:pPr>
      <w:r w:rsidRPr="0056751A">
        <w:rPr>
          <w:rFonts w:ascii="Times New Roman" w:eastAsia="Times New Roman" w:hAnsi="Times New Roman" w:cs="Times New Roman"/>
          <w:sz w:val="24"/>
          <w:szCs w:val="24"/>
          <w:lang w:eastAsia="hr-HR"/>
        </w:rPr>
        <w:t xml:space="preserve">O poslovnom redu na sjednici kao i drugim pitanjima </w:t>
      </w:r>
      <w:proofErr w:type="spellStart"/>
      <w:r w:rsidRPr="0056751A">
        <w:rPr>
          <w:rFonts w:ascii="Times New Roman" w:eastAsia="Times New Roman" w:hAnsi="Times New Roman" w:cs="Times New Roman"/>
          <w:sz w:val="24"/>
          <w:szCs w:val="24"/>
          <w:lang w:eastAsia="hr-HR"/>
        </w:rPr>
        <w:t>postupovne</w:t>
      </w:r>
      <w:proofErr w:type="spellEnd"/>
      <w:r w:rsidRPr="0056751A">
        <w:rPr>
          <w:rFonts w:ascii="Times New Roman" w:eastAsia="Times New Roman" w:hAnsi="Times New Roman" w:cs="Times New Roman"/>
          <w:sz w:val="24"/>
          <w:szCs w:val="24"/>
          <w:lang w:eastAsia="hr-HR"/>
        </w:rPr>
        <w:t xml:space="preserve"> naravi Odbor odlučuje većinom glasova prisutnih članova</w:t>
      </w:r>
      <w:r w:rsidR="006320A2">
        <w:rPr>
          <w:rFonts w:ascii="Times New Roman" w:eastAsia="Times New Roman" w:hAnsi="Times New Roman" w:cs="Times New Roman"/>
          <w:sz w:val="24"/>
          <w:szCs w:val="24"/>
          <w:lang w:eastAsia="hr-HR"/>
        </w:rPr>
        <w:t>.</w:t>
      </w:r>
    </w:p>
    <w:p w14:paraId="54F1B327" w14:textId="5F100BA5" w:rsidR="00A27970" w:rsidRDefault="0056751A" w:rsidP="0056751A">
      <w:pPr>
        <w:spacing w:after="0" w:line="240" w:lineRule="auto"/>
        <w:ind w:firstLine="708"/>
        <w:jc w:val="both"/>
        <w:rPr>
          <w:rFonts w:ascii="Times New Roman" w:eastAsia="Times New Roman" w:hAnsi="Times New Roman" w:cs="Times New Roman"/>
          <w:sz w:val="24"/>
          <w:szCs w:val="24"/>
          <w:lang w:eastAsia="hr-HR"/>
        </w:rPr>
      </w:pPr>
      <w:r w:rsidRPr="006320A2">
        <w:rPr>
          <w:rFonts w:ascii="Times New Roman" w:eastAsia="Times New Roman" w:hAnsi="Times New Roman" w:cs="Times New Roman"/>
          <w:sz w:val="24"/>
          <w:szCs w:val="24"/>
          <w:lang w:eastAsia="hr-HR"/>
        </w:rPr>
        <w:t xml:space="preserve">O kooptiranju novih članova Upravni odbor odluku donosi </w:t>
      </w:r>
      <w:r w:rsidR="002C0C60" w:rsidRPr="006320A2">
        <w:rPr>
          <w:rFonts w:ascii="Times New Roman" w:eastAsia="Times New Roman" w:hAnsi="Times New Roman" w:cs="Times New Roman"/>
          <w:sz w:val="24"/>
          <w:szCs w:val="24"/>
          <w:lang w:eastAsia="hr-HR"/>
        </w:rPr>
        <w:t>natpolovičnom</w:t>
      </w:r>
      <w:r w:rsidRPr="006320A2">
        <w:rPr>
          <w:rFonts w:ascii="Times New Roman" w:eastAsia="Times New Roman" w:hAnsi="Times New Roman" w:cs="Times New Roman"/>
          <w:sz w:val="24"/>
          <w:szCs w:val="24"/>
          <w:lang w:eastAsia="hr-HR"/>
        </w:rPr>
        <w:t xml:space="preserve"> većinom</w:t>
      </w:r>
      <w:r w:rsidR="00A27970" w:rsidRPr="006320A2">
        <w:rPr>
          <w:rFonts w:ascii="Times New Roman" w:eastAsia="Times New Roman" w:hAnsi="Times New Roman" w:cs="Times New Roman"/>
          <w:sz w:val="24"/>
          <w:szCs w:val="24"/>
          <w:lang w:eastAsia="hr-HR"/>
        </w:rPr>
        <w:t xml:space="preserve"> uz uvjet da predstavnici niti jedne od interesnih skupina ne ostvaruju više od </w:t>
      </w:r>
      <w:r w:rsidR="0039697E">
        <w:rPr>
          <w:rFonts w:ascii="Times New Roman" w:eastAsia="Times New Roman" w:hAnsi="Times New Roman" w:cs="Times New Roman"/>
          <w:sz w:val="24"/>
          <w:szCs w:val="24"/>
          <w:lang w:eastAsia="hr-HR"/>
        </w:rPr>
        <w:t>pedeset</w:t>
      </w:r>
      <w:r w:rsidR="00A27970" w:rsidRPr="006320A2">
        <w:rPr>
          <w:rFonts w:ascii="Times New Roman" w:eastAsia="Times New Roman" w:hAnsi="Times New Roman" w:cs="Times New Roman"/>
          <w:sz w:val="24"/>
          <w:szCs w:val="24"/>
          <w:lang w:eastAsia="hr-HR"/>
        </w:rPr>
        <w:t xml:space="preserve"> (</w:t>
      </w:r>
      <w:r w:rsidR="0039697E">
        <w:rPr>
          <w:rFonts w:ascii="Times New Roman" w:eastAsia="Times New Roman" w:hAnsi="Times New Roman" w:cs="Times New Roman"/>
          <w:sz w:val="24"/>
          <w:szCs w:val="24"/>
          <w:lang w:eastAsia="hr-HR"/>
        </w:rPr>
        <w:t>50</w:t>
      </w:r>
      <w:r w:rsidR="00A27970" w:rsidRPr="006320A2">
        <w:rPr>
          <w:rFonts w:ascii="Times New Roman" w:eastAsia="Times New Roman" w:hAnsi="Times New Roman" w:cs="Times New Roman"/>
          <w:sz w:val="24"/>
          <w:szCs w:val="24"/>
          <w:lang w:eastAsia="hr-HR"/>
        </w:rPr>
        <w:t>%) glasačkih prava.</w:t>
      </w:r>
    </w:p>
    <w:p w14:paraId="464EA385" w14:textId="00E211B3" w:rsidR="00501B77" w:rsidRDefault="00501B77" w:rsidP="0056751A">
      <w:pPr>
        <w:spacing w:after="0" w:line="24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Prilikom odlučivanja o odabiru projektnih prijedloga u sustavu provedbe decentralizirane raspodjele javnih sredstava kojima upravlja LAG, u dnevni red sjednice mora biti uključeno pitanje utvrđivanja nepristranosti i izbjegavanja sukoba interesa prisutnih članova Upravnog odbora</w:t>
      </w:r>
      <w:r w:rsidR="004F66D9">
        <w:rPr>
          <w:rFonts w:ascii="Times New Roman" w:eastAsia="Times New Roman" w:hAnsi="Times New Roman" w:cs="Times New Roman"/>
          <w:sz w:val="24"/>
          <w:szCs w:val="24"/>
          <w:lang w:eastAsia="hr-HR"/>
        </w:rPr>
        <w:t>, u odnosu na prijavitelje projektnih prijedloga o čijem odabiru odlučuje Upravni odbor.</w:t>
      </w:r>
    </w:p>
    <w:p w14:paraId="7475ED50" w14:textId="77777777" w:rsidR="00212CC0" w:rsidRPr="0056751A" w:rsidRDefault="00212CC0" w:rsidP="0056751A">
      <w:pPr>
        <w:spacing w:after="0" w:line="240" w:lineRule="auto"/>
        <w:ind w:firstLine="708"/>
        <w:jc w:val="both"/>
        <w:rPr>
          <w:rFonts w:ascii="Times New Roman" w:eastAsia="Times New Roman" w:hAnsi="Times New Roman" w:cs="Times New Roman"/>
          <w:sz w:val="24"/>
          <w:szCs w:val="24"/>
          <w:lang w:eastAsia="hr-HR"/>
        </w:rPr>
      </w:pPr>
    </w:p>
    <w:p w14:paraId="0C781AE8" w14:textId="77777777" w:rsidR="000E321B" w:rsidRPr="0056751A" w:rsidRDefault="000E321B" w:rsidP="0049539C">
      <w:pPr>
        <w:spacing w:after="0" w:line="240" w:lineRule="auto"/>
        <w:rPr>
          <w:rFonts w:ascii="Times New Roman" w:eastAsia="Times New Roman" w:hAnsi="Times New Roman" w:cs="Times New Roman"/>
          <w:sz w:val="24"/>
          <w:szCs w:val="24"/>
          <w:lang w:eastAsia="hr-HR"/>
        </w:rPr>
      </w:pPr>
    </w:p>
    <w:p w14:paraId="78BF891C" w14:textId="00395C7B" w:rsidR="0056751A" w:rsidRPr="00BD3225" w:rsidRDefault="0056751A" w:rsidP="0056751A">
      <w:pPr>
        <w:keepNext/>
        <w:spacing w:after="0" w:line="240" w:lineRule="auto"/>
        <w:ind w:firstLine="708"/>
        <w:outlineLvl w:val="0"/>
        <w:rPr>
          <w:rFonts w:ascii="Times New Roman" w:eastAsia="Times New Roman" w:hAnsi="Times New Roman" w:cs="Times New Roman"/>
          <w:b/>
          <w:sz w:val="25"/>
          <w:szCs w:val="25"/>
          <w:lang w:eastAsia="hr-HR"/>
        </w:rPr>
      </w:pPr>
      <w:r w:rsidRPr="00BD3225">
        <w:rPr>
          <w:rFonts w:ascii="Times New Roman" w:eastAsia="Times New Roman" w:hAnsi="Times New Roman" w:cs="Times New Roman"/>
          <w:b/>
          <w:sz w:val="25"/>
          <w:szCs w:val="25"/>
          <w:lang w:eastAsia="hr-HR"/>
        </w:rPr>
        <w:t>Predsjednik</w:t>
      </w:r>
    </w:p>
    <w:p w14:paraId="66FBF0C7" w14:textId="77777777" w:rsidR="0056751A" w:rsidRPr="0056751A" w:rsidRDefault="0056751A" w:rsidP="0056751A">
      <w:pPr>
        <w:spacing w:after="0" w:line="240" w:lineRule="auto"/>
        <w:jc w:val="center"/>
        <w:rPr>
          <w:rFonts w:ascii="Times New Roman" w:eastAsia="Times New Roman" w:hAnsi="Times New Roman" w:cs="Times New Roman"/>
          <w:sz w:val="24"/>
          <w:szCs w:val="24"/>
          <w:lang w:eastAsia="hr-HR"/>
        </w:rPr>
      </w:pPr>
    </w:p>
    <w:p w14:paraId="6A50FB00" w14:textId="77777777" w:rsidR="0056751A" w:rsidRPr="00BD3225" w:rsidRDefault="0056751A" w:rsidP="0056751A">
      <w:pPr>
        <w:spacing w:after="0" w:line="240" w:lineRule="auto"/>
        <w:jc w:val="center"/>
        <w:outlineLvl w:val="0"/>
        <w:rPr>
          <w:rFonts w:ascii="Times New Roman" w:eastAsia="Times New Roman" w:hAnsi="Times New Roman" w:cs="Times New Roman"/>
          <w:b/>
          <w:sz w:val="25"/>
          <w:szCs w:val="25"/>
          <w:lang w:eastAsia="hr-HR"/>
        </w:rPr>
      </w:pPr>
      <w:r w:rsidRPr="00BD3225">
        <w:rPr>
          <w:rFonts w:ascii="Times New Roman" w:eastAsia="Times New Roman" w:hAnsi="Times New Roman" w:cs="Times New Roman"/>
          <w:b/>
          <w:sz w:val="25"/>
          <w:szCs w:val="25"/>
          <w:lang w:eastAsia="hr-HR"/>
        </w:rPr>
        <w:t>Članak 30.</w:t>
      </w:r>
    </w:p>
    <w:p w14:paraId="3FBA20BE" w14:textId="77777777" w:rsidR="0056751A" w:rsidRPr="0056751A" w:rsidRDefault="0056751A" w:rsidP="0056751A">
      <w:pPr>
        <w:spacing w:after="0" w:line="240" w:lineRule="auto"/>
        <w:ind w:firstLine="708"/>
        <w:outlineLvl w:val="0"/>
        <w:rPr>
          <w:rFonts w:ascii="Times New Roman" w:eastAsia="Times New Roman" w:hAnsi="Times New Roman" w:cs="Times New Roman"/>
          <w:b/>
          <w:sz w:val="24"/>
          <w:szCs w:val="24"/>
          <w:lang w:eastAsia="hr-HR"/>
        </w:rPr>
      </w:pPr>
    </w:p>
    <w:p w14:paraId="6286E885" w14:textId="64950A2A" w:rsidR="0056751A" w:rsidRPr="0056751A" w:rsidRDefault="0056751A" w:rsidP="0056751A">
      <w:pPr>
        <w:spacing w:after="0" w:line="240" w:lineRule="auto"/>
        <w:ind w:firstLine="708"/>
        <w:jc w:val="both"/>
        <w:outlineLvl w:val="0"/>
        <w:rPr>
          <w:rFonts w:ascii="Times New Roman" w:eastAsia="Times New Roman" w:hAnsi="Times New Roman" w:cs="Times New Roman"/>
          <w:sz w:val="24"/>
          <w:szCs w:val="24"/>
          <w:lang w:eastAsia="hr-HR"/>
        </w:rPr>
      </w:pPr>
      <w:r w:rsidRPr="0056751A">
        <w:rPr>
          <w:rFonts w:ascii="Times New Roman" w:eastAsia="Times New Roman" w:hAnsi="Times New Roman" w:cs="Times New Roman"/>
          <w:sz w:val="24"/>
          <w:szCs w:val="24"/>
          <w:lang w:eastAsia="hr-HR"/>
        </w:rPr>
        <w:t>Predsjednika bira</w:t>
      </w:r>
      <w:r w:rsidR="00E01E77">
        <w:rPr>
          <w:rFonts w:ascii="Times New Roman" w:eastAsia="Times New Roman" w:hAnsi="Times New Roman" w:cs="Times New Roman"/>
          <w:sz w:val="24"/>
          <w:szCs w:val="24"/>
          <w:lang w:eastAsia="hr-HR"/>
        </w:rPr>
        <w:t xml:space="preserve"> </w:t>
      </w:r>
      <w:r w:rsidR="00E01E77" w:rsidRPr="00534800">
        <w:rPr>
          <w:rFonts w:ascii="Times New Roman" w:eastAsia="Times New Roman" w:hAnsi="Times New Roman" w:cs="Times New Roman"/>
          <w:sz w:val="24"/>
          <w:szCs w:val="24"/>
          <w:lang w:eastAsia="hr-HR"/>
        </w:rPr>
        <w:t>i opoziva</w:t>
      </w:r>
      <w:r w:rsidRPr="00534800">
        <w:rPr>
          <w:rFonts w:ascii="Times New Roman" w:eastAsia="Times New Roman" w:hAnsi="Times New Roman" w:cs="Times New Roman"/>
          <w:sz w:val="24"/>
          <w:szCs w:val="24"/>
          <w:lang w:eastAsia="hr-HR"/>
        </w:rPr>
        <w:t xml:space="preserve"> </w:t>
      </w:r>
      <w:r w:rsidRPr="0056751A">
        <w:rPr>
          <w:rFonts w:ascii="Times New Roman" w:eastAsia="Times New Roman" w:hAnsi="Times New Roman" w:cs="Times New Roman"/>
          <w:sz w:val="24"/>
          <w:szCs w:val="24"/>
          <w:lang w:eastAsia="hr-HR"/>
        </w:rPr>
        <w:t>Skupština na vrijeme od četiri godine, s tim da može biti ponovo izabran na istu dužnost.</w:t>
      </w:r>
    </w:p>
    <w:p w14:paraId="6C932BCD" w14:textId="77777777" w:rsidR="0056751A" w:rsidRPr="0056751A" w:rsidRDefault="0056751A" w:rsidP="0056751A">
      <w:pPr>
        <w:spacing w:after="0" w:line="240" w:lineRule="auto"/>
        <w:ind w:firstLine="708"/>
        <w:jc w:val="both"/>
        <w:rPr>
          <w:rFonts w:ascii="Times New Roman" w:eastAsia="Times New Roman" w:hAnsi="Times New Roman" w:cs="Times New Roman"/>
          <w:sz w:val="24"/>
          <w:szCs w:val="24"/>
          <w:lang w:eastAsia="hr-HR"/>
        </w:rPr>
      </w:pPr>
      <w:r w:rsidRPr="0056751A">
        <w:rPr>
          <w:rFonts w:ascii="Times New Roman" w:eastAsia="Times New Roman" w:hAnsi="Times New Roman" w:cs="Times New Roman"/>
          <w:sz w:val="24"/>
          <w:szCs w:val="24"/>
          <w:lang w:eastAsia="hr-HR"/>
        </w:rPr>
        <w:t>Izvršne funkcije i druge poslove određene ovim Statutom obavlja Predsjednik LAG-a.</w:t>
      </w:r>
    </w:p>
    <w:p w14:paraId="6504507B" w14:textId="77777777" w:rsidR="0056751A" w:rsidRPr="0056751A" w:rsidRDefault="0056751A" w:rsidP="0056751A">
      <w:pPr>
        <w:spacing w:after="0" w:line="240" w:lineRule="auto"/>
        <w:ind w:firstLine="708"/>
        <w:jc w:val="both"/>
        <w:rPr>
          <w:rFonts w:ascii="Times New Roman" w:eastAsia="Times New Roman" w:hAnsi="Times New Roman" w:cs="Times New Roman"/>
          <w:sz w:val="24"/>
          <w:szCs w:val="24"/>
          <w:lang w:eastAsia="hr-HR"/>
        </w:rPr>
      </w:pPr>
      <w:r w:rsidRPr="0056751A">
        <w:rPr>
          <w:rFonts w:ascii="Times New Roman" w:eastAsia="Times New Roman" w:hAnsi="Times New Roman" w:cs="Times New Roman"/>
          <w:sz w:val="24"/>
          <w:szCs w:val="24"/>
          <w:lang w:eastAsia="hr-HR"/>
        </w:rPr>
        <w:t xml:space="preserve">Skupština može svojom Odlukom odrediti da Predsjednik LAG-a ujedno obnaša i funkciju Voditelja LAG-a. </w:t>
      </w:r>
    </w:p>
    <w:p w14:paraId="4501708E" w14:textId="77777777" w:rsidR="00A65569" w:rsidRPr="008B0878" w:rsidRDefault="0056751A" w:rsidP="00A65569">
      <w:pPr>
        <w:spacing w:after="0" w:line="240" w:lineRule="auto"/>
        <w:ind w:firstLine="708"/>
        <w:jc w:val="both"/>
        <w:rPr>
          <w:rFonts w:ascii="Times New Roman" w:eastAsia="Times New Roman" w:hAnsi="Times New Roman" w:cs="Times New Roman"/>
          <w:sz w:val="24"/>
          <w:szCs w:val="24"/>
          <w:lang w:eastAsia="hr-HR"/>
        </w:rPr>
      </w:pPr>
      <w:r w:rsidRPr="008B0878">
        <w:rPr>
          <w:rFonts w:ascii="Times New Roman" w:eastAsia="Times New Roman" w:hAnsi="Times New Roman" w:cs="Times New Roman"/>
          <w:sz w:val="24"/>
          <w:szCs w:val="24"/>
          <w:lang w:eastAsia="hr-HR"/>
        </w:rPr>
        <w:t>Ovlasti i dužnosti Predsjednika LAG-a:</w:t>
      </w:r>
    </w:p>
    <w:p w14:paraId="6347CA74" w14:textId="77777777" w:rsidR="00A65569" w:rsidRDefault="0056751A" w:rsidP="00A65569">
      <w:pPr>
        <w:pStyle w:val="Odlomakpopisa"/>
        <w:numPr>
          <w:ilvl w:val="0"/>
          <w:numId w:val="5"/>
        </w:numPr>
        <w:tabs>
          <w:tab w:val="clear" w:pos="360"/>
          <w:tab w:val="num" w:pos="709"/>
        </w:tabs>
        <w:spacing w:after="0" w:line="240" w:lineRule="auto"/>
        <w:ind w:left="709"/>
        <w:jc w:val="both"/>
        <w:rPr>
          <w:rFonts w:ascii="Times New Roman" w:eastAsia="Times New Roman" w:hAnsi="Times New Roman" w:cs="Times New Roman"/>
          <w:sz w:val="24"/>
          <w:szCs w:val="24"/>
          <w:lang w:eastAsia="hr-HR"/>
        </w:rPr>
      </w:pPr>
      <w:r w:rsidRPr="00A65569">
        <w:rPr>
          <w:rFonts w:ascii="Times New Roman" w:eastAsia="Times New Roman" w:hAnsi="Times New Roman" w:cs="Times New Roman"/>
          <w:sz w:val="24"/>
          <w:szCs w:val="24"/>
          <w:lang w:eastAsia="hr-HR"/>
        </w:rPr>
        <w:t>zastupa LAG,  te potpisuje dokumente njegovog materijalnog i financijskog poslovanja,</w:t>
      </w:r>
    </w:p>
    <w:p w14:paraId="542EC04C" w14:textId="77777777" w:rsidR="00A65569" w:rsidRDefault="0056751A" w:rsidP="00A65569">
      <w:pPr>
        <w:pStyle w:val="Odlomakpopisa"/>
        <w:numPr>
          <w:ilvl w:val="0"/>
          <w:numId w:val="5"/>
        </w:numPr>
        <w:tabs>
          <w:tab w:val="clear" w:pos="360"/>
          <w:tab w:val="num" w:pos="709"/>
        </w:tabs>
        <w:spacing w:after="0" w:line="240" w:lineRule="auto"/>
        <w:ind w:left="709"/>
        <w:jc w:val="both"/>
        <w:rPr>
          <w:rFonts w:ascii="Times New Roman" w:eastAsia="Times New Roman" w:hAnsi="Times New Roman" w:cs="Times New Roman"/>
          <w:sz w:val="24"/>
          <w:szCs w:val="24"/>
          <w:lang w:eastAsia="hr-HR"/>
        </w:rPr>
      </w:pPr>
      <w:r w:rsidRPr="00A65569">
        <w:rPr>
          <w:rFonts w:ascii="Times New Roman" w:eastAsia="Times New Roman" w:hAnsi="Times New Roman" w:cs="Times New Roman"/>
          <w:sz w:val="24"/>
          <w:szCs w:val="24"/>
          <w:lang w:eastAsia="hr-HR"/>
        </w:rPr>
        <w:t>izvršava financijski plan i raspolaže planiranim sredstvima pri čemu brine o namjeni i pravilnosti korištenja tih sredstava, te donosi provedbene odluke,</w:t>
      </w:r>
    </w:p>
    <w:p w14:paraId="2093FCA0" w14:textId="77777777" w:rsidR="00A65569" w:rsidRDefault="0056751A" w:rsidP="00A65569">
      <w:pPr>
        <w:pStyle w:val="Odlomakpopisa"/>
        <w:numPr>
          <w:ilvl w:val="0"/>
          <w:numId w:val="5"/>
        </w:numPr>
        <w:tabs>
          <w:tab w:val="clear" w:pos="360"/>
          <w:tab w:val="num" w:pos="709"/>
        </w:tabs>
        <w:spacing w:after="0" w:line="240" w:lineRule="auto"/>
        <w:ind w:left="709"/>
        <w:jc w:val="both"/>
        <w:rPr>
          <w:rFonts w:ascii="Times New Roman" w:eastAsia="Times New Roman" w:hAnsi="Times New Roman" w:cs="Times New Roman"/>
          <w:sz w:val="24"/>
          <w:szCs w:val="24"/>
          <w:lang w:eastAsia="hr-HR"/>
        </w:rPr>
      </w:pPr>
      <w:r w:rsidRPr="00A65569">
        <w:rPr>
          <w:rFonts w:ascii="Times New Roman" w:eastAsia="Times New Roman" w:hAnsi="Times New Roman" w:cs="Times New Roman"/>
          <w:sz w:val="24"/>
          <w:szCs w:val="24"/>
          <w:lang w:eastAsia="hr-HR"/>
        </w:rPr>
        <w:t>saziva sjednice Skupštine LAG-a i predsjeda radom Skupštine,</w:t>
      </w:r>
    </w:p>
    <w:p w14:paraId="684F57DF" w14:textId="77777777" w:rsidR="00A65569" w:rsidRDefault="0056751A" w:rsidP="00A65569">
      <w:pPr>
        <w:pStyle w:val="Odlomakpopisa"/>
        <w:numPr>
          <w:ilvl w:val="0"/>
          <w:numId w:val="5"/>
        </w:numPr>
        <w:tabs>
          <w:tab w:val="clear" w:pos="360"/>
          <w:tab w:val="num" w:pos="709"/>
        </w:tabs>
        <w:spacing w:after="0" w:line="240" w:lineRule="auto"/>
        <w:ind w:left="709"/>
        <w:jc w:val="both"/>
        <w:rPr>
          <w:rFonts w:ascii="Times New Roman" w:eastAsia="Times New Roman" w:hAnsi="Times New Roman" w:cs="Times New Roman"/>
          <w:sz w:val="24"/>
          <w:szCs w:val="24"/>
          <w:lang w:eastAsia="hr-HR"/>
        </w:rPr>
      </w:pPr>
      <w:r w:rsidRPr="00A65569">
        <w:rPr>
          <w:rFonts w:ascii="Times New Roman" w:eastAsia="Times New Roman" w:hAnsi="Times New Roman" w:cs="Times New Roman"/>
          <w:sz w:val="24"/>
          <w:szCs w:val="24"/>
          <w:lang w:eastAsia="hr-HR"/>
        </w:rPr>
        <w:t>zajedno s članovima Upravnog odbora utvrđuje prijedlog Programa rada i Statuta koji se podnose Skupštini na razmatranje i usvajanje,</w:t>
      </w:r>
    </w:p>
    <w:p w14:paraId="46EAE65F" w14:textId="77777777" w:rsidR="00A65569" w:rsidRDefault="0056751A" w:rsidP="00A65569">
      <w:pPr>
        <w:pStyle w:val="Odlomakpopisa"/>
        <w:numPr>
          <w:ilvl w:val="0"/>
          <w:numId w:val="5"/>
        </w:numPr>
        <w:tabs>
          <w:tab w:val="clear" w:pos="360"/>
          <w:tab w:val="num" w:pos="709"/>
        </w:tabs>
        <w:spacing w:after="0" w:line="240" w:lineRule="auto"/>
        <w:ind w:left="709"/>
        <w:jc w:val="both"/>
        <w:rPr>
          <w:rFonts w:ascii="Times New Roman" w:eastAsia="Times New Roman" w:hAnsi="Times New Roman" w:cs="Times New Roman"/>
          <w:sz w:val="24"/>
          <w:szCs w:val="24"/>
          <w:lang w:eastAsia="hr-HR"/>
        </w:rPr>
      </w:pPr>
      <w:r w:rsidRPr="00A65569">
        <w:rPr>
          <w:rFonts w:ascii="Times New Roman" w:eastAsia="Times New Roman" w:hAnsi="Times New Roman" w:cs="Times New Roman"/>
          <w:sz w:val="24"/>
          <w:szCs w:val="24"/>
          <w:lang w:eastAsia="hr-HR"/>
        </w:rPr>
        <w:t>brine o izvršenju usvojenog Programa rada i provedbi odluka Skupštine i Upravnog odbora,</w:t>
      </w:r>
    </w:p>
    <w:p w14:paraId="3C94949E" w14:textId="64C37A80" w:rsidR="009B0508" w:rsidRDefault="009B0508" w:rsidP="00A65569">
      <w:pPr>
        <w:pStyle w:val="Odlomakpopisa"/>
        <w:numPr>
          <w:ilvl w:val="0"/>
          <w:numId w:val="5"/>
        </w:numPr>
        <w:tabs>
          <w:tab w:val="clear" w:pos="360"/>
          <w:tab w:val="num" w:pos="709"/>
        </w:tabs>
        <w:spacing w:after="0" w:line="240" w:lineRule="auto"/>
        <w:ind w:left="709"/>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odgovor</w:t>
      </w:r>
      <w:r w:rsidR="003D553A">
        <w:rPr>
          <w:rFonts w:ascii="Times New Roman" w:eastAsia="Times New Roman" w:hAnsi="Times New Roman" w:cs="Times New Roman"/>
          <w:sz w:val="24"/>
          <w:szCs w:val="24"/>
          <w:lang w:eastAsia="hr-HR"/>
        </w:rPr>
        <w:t>an</w:t>
      </w:r>
      <w:r>
        <w:rPr>
          <w:rFonts w:ascii="Times New Roman" w:eastAsia="Times New Roman" w:hAnsi="Times New Roman" w:cs="Times New Roman"/>
          <w:sz w:val="24"/>
          <w:szCs w:val="24"/>
          <w:lang w:eastAsia="hr-HR"/>
        </w:rPr>
        <w:t xml:space="preserve"> je za podnošenje Skupštini prijedloga godišnjeg financijskog izvješća,</w:t>
      </w:r>
    </w:p>
    <w:p w14:paraId="2B163D87" w14:textId="77777777" w:rsidR="00A65569" w:rsidRDefault="0056751A" w:rsidP="00A65569">
      <w:pPr>
        <w:pStyle w:val="Odlomakpopisa"/>
        <w:numPr>
          <w:ilvl w:val="0"/>
          <w:numId w:val="5"/>
        </w:numPr>
        <w:tabs>
          <w:tab w:val="clear" w:pos="360"/>
          <w:tab w:val="num" w:pos="709"/>
        </w:tabs>
        <w:spacing w:after="0" w:line="240" w:lineRule="auto"/>
        <w:ind w:left="709"/>
        <w:jc w:val="both"/>
        <w:rPr>
          <w:rFonts w:ascii="Times New Roman" w:eastAsia="Times New Roman" w:hAnsi="Times New Roman" w:cs="Times New Roman"/>
          <w:sz w:val="24"/>
          <w:szCs w:val="24"/>
          <w:lang w:eastAsia="hr-HR"/>
        </w:rPr>
      </w:pPr>
      <w:r w:rsidRPr="00A65569">
        <w:rPr>
          <w:rFonts w:ascii="Times New Roman" w:eastAsia="Times New Roman" w:hAnsi="Times New Roman" w:cs="Times New Roman"/>
          <w:sz w:val="24"/>
          <w:szCs w:val="24"/>
          <w:lang w:eastAsia="hr-HR"/>
        </w:rPr>
        <w:t>upravlja imovinom LAG-a,</w:t>
      </w:r>
    </w:p>
    <w:p w14:paraId="0F432C80" w14:textId="77777777" w:rsidR="00A65569" w:rsidRDefault="0056751A" w:rsidP="008B0878">
      <w:pPr>
        <w:pStyle w:val="Odlomakpopisa"/>
        <w:numPr>
          <w:ilvl w:val="0"/>
          <w:numId w:val="5"/>
        </w:numPr>
        <w:tabs>
          <w:tab w:val="clear" w:pos="360"/>
          <w:tab w:val="num" w:pos="709"/>
        </w:tabs>
        <w:spacing w:after="100" w:afterAutospacing="1" w:line="240" w:lineRule="auto"/>
        <w:ind w:left="709"/>
        <w:jc w:val="both"/>
        <w:rPr>
          <w:rFonts w:ascii="Times New Roman" w:eastAsia="Times New Roman" w:hAnsi="Times New Roman" w:cs="Times New Roman"/>
          <w:sz w:val="24"/>
          <w:szCs w:val="24"/>
          <w:lang w:eastAsia="hr-HR"/>
        </w:rPr>
      </w:pPr>
      <w:r w:rsidRPr="00A65569">
        <w:rPr>
          <w:rFonts w:ascii="Times New Roman" w:eastAsia="Times New Roman" w:hAnsi="Times New Roman" w:cs="Times New Roman"/>
          <w:sz w:val="24"/>
          <w:szCs w:val="24"/>
          <w:lang w:eastAsia="hr-HR"/>
        </w:rPr>
        <w:t>prisustvuje sjednicama Upravnog odbora,</w:t>
      </w:r>
    </w:p>
    <w:p w14:paraId="1F0EF6C8" w14:textId="77777777" w:rsidR="00A65569" w:rsidRDefault="0056751A" w:rsidP="008B0878">
      <w:pPr>
        <w:pStyle w:val="Odlomakpopisa"/>
        <w:numPr>
          <w:ilvl w:val="0"/>
          <w:numId w:val="5"/>
        </w:numPr>
        <w:tabs>
          <w:tab w:val="clear" w:pos="360"/>
          <w:tab w:val="num" w:pos="709"/>
        </w:tabs>
        <w:spacing w:after="0" w:line="240" w:lineRule="auto"/>
        <w:ind w:left="709"/>
        <w:jc w:val="both"/>
        <w:rPr>
          <w:rFonts w:ascii="Times New Roman" w:eastAsia="Times New Roman" w:hAnsi="Times New Roman" w:cs="Times New Roman"/>
          <w:sz w:val="24"/>
          <w:szCs w:val="24"/>
          <w:lang w:eastAsia="hr-HR"/>
        </w:rPr>
      </w:pPr>
      <w:r w:rsidRPr="00A65569">
        <w:rPr>
          <w:rFonts w:ascii="Times New Roman" w:eastAsia="Times New Roman" w:hAnsi="Times New Roman" w:cs="Times New Roman"/>
          <w:sz w:val="24"/>
          <w:szCs w:val="24"/>
          <w:lang w:eastAsia="hr-HR"/>
        </w:rPr>
        <w:t xml:space="preserve">brine se o upoznavanju javnosti s radom LAG-a </w:t>
      </w:r>
      <w:r w:rsidR="009B0508">
        <w:rPr>
          <w:rFonts w:ascii="Times New Roman" w:eastAsia="Times New Roman" w:hAnsi="Times New Roman" w:cs="Times New Roman"/>
          <w:sz w:val="24"/>
          <w:szCs w:val="24"/>
          <w:lang w:eastAsia="hr-HR"/>
        </w:rPr>
        <w:t>i njenih tijela,</w:t>
      </w:r>
    </w:p>
    <w:p w14:paraId="1C1E06B0" w14:textId="77777777" w:rsidR="0056751A" w:rsidRPr="008B0878" w:rsidRDefault="0056751A" w:rsidP="008B0878">
      <w:pPr>
        <w:pStyle w:val="Odlomakpopisa"/>
        <w:numPr>
          <w:ilvl w:val="0"/>
          <w:numId w:val="5"/>
        </w:numPr>
        <w:tabs>
          <w:tab w:val="clear" w:pos="360"/>
          <w:tab w:val="num" w:pos="709"/>
        </w:tabs>
        <w:spacing w:after="0" w:line="240" w:lineRule="auto"/>
        <w:ind w:left="709"/>
        <w:jc w:val="both"/>
        <w:rPr>
          <w:rFonts w:ascii="Times New Roman" w:eastAsia="Times New Roman" w:hAnsi="Times New Roman" w:cs="Times New Roman"/>
          <w:sz w:val="24"/>
          <w:szCs w:val="24"/>
          <w:lang w:eastAsia="hr-HR"/>
        </w:rPr>
      </w:pPr>
      <w:r w:rsidRPr="00A65569">
        <w:rPr>
          <w:rFonts w:ascii="Times New Roman" w:eastAsia="Times New Roman" w:hAnsi="Times New Roman" w:cs="Times New Roman"/>
          <w:sz w:val="24"/>
          <w:szCs w:val="24"/>
          <w:lang w:eastAsia="hr-HR"/>
        </w:rPr>
        <w:t>obavlja i druge poslove određene Statutom LAG-a.</w:t>
      </w:r>
    </w:p>
    <w:p w14:paraId="46F351F9" w14:textId="77777777" w:rsidR="009B0508" w:rsidRDefault="009B0508" w:rsidP="009B0508">
      <w:pPr>
        <w:spacing w:after="0" w:line="240" w:lineRule="auto"/>
        <w:ind w:left="709"/>
        <w:rPr>
          <w:rFonts w:ascii="Times New Roman" w:eastAsia="Times New Roman" w:hAnsi="Times New Roman" w:cs="Times New Roman"/>
          <w:sz w:val="24"/>
          <w:szCs w:val="24"/>
          <w:lang w:eastAsia="hr-HR"/>
        </w:rPr>
      </w:pPr>
    </w:p>
    <w:p w14:paraId="180B1697" w14:textId="3F8CFB63" w:rsidR="0024055F" w:rsidRDefault="0024055F" w:rsidP="0024055F">
      <w:pPr>
        <w:spacing w:after="0" w:line="240" w:lineRule="auto"/>
        <w:rPr>
          <w:rFonts w:ascii="Times New Roman" w:eastAsia="Times New Roman" w:hAnsi="Times New Roman" w:cs="Times New Roman"/>
          <w:sz w:val="24"/>
          <w:szCs w:val="24"/>
        </w:rPr>
      </w:pPr>
    </w:p>
    <w:p w14:paraId="09C82859" w14:textId="77777777" w:rsidR="000D1809" w:rsidRDefault="000D1809" w:rsidP="0024055F">
      <w:pPr>
        <w:spacing w:after="0" w:line="240" w:lineRule="auto"/>
        <w:rPr>
          <w:rFonts w:ascii="Times New Roman" w:eastAsia="Times New Roman" w:hAnsi="Times New Roman" w:cs="Times New Roman"/>
          <w:sz w:val="24"/>
          <w:szCs w:val="24"/>
        </w:rPr>
      </w:pPr>
    </w:p>
    <w:p w14:paraId="326C241A" w14:textId="77777777" w:rsidR="000D1809" w:rsidRDefault="000D1809" w:rsidP="0024055F">
      <w:pPr>
        <w:spacing w:after="0" w:line="240" w:lineRule="auto"/>
        <w:rPr>
          <w:rFonts w:ascii="Times New Roman" w:eastAsia="Times New Roman" w:hAnsi="Times New Roman" w:cs="Times New Roman"/>
          <w:sz w:val="24"/>
          <w:szCs w:val="24"/>
        </w:rPr>
      </w:pPr>
    </w:p>
    <w:p w14:paraId="38F18980" w14:textId="77777777" w:rsidR="000D1809" w:rsidRDefault="000D1809" w:rsidP="0024055F">
      <w:pPr>
        <w:spacing w:after="0" w:line="240" w:lineRule="auto"/>
        <w:rPr>
          <w:rFonts w:ascii="Times New Roman" w:eastAsia="Times New Roman" w:hAnsi="Times New Roman" w:cs="Times New Roman"/>
          <w:sz w:val="24"/>
          <w:szCs w:val="24"/>
        </w:rPr>
      </w:pPr>
    </w:p>
    <w:p w14:paraId="2B99C70D" w14:textId="77777777" w:rsidR="000D1809" w:rsidRDefault="000D1809" w:rsidP="0024055F">
      <w:pPr>
        <w:spacing w:after="0" w:line="240" w:lineRule="auto"/>
        <w:rPr>
          <w:rFonts w:ascii="Times New Roman" w:eastAsia="Times New Roman" w:hAnsi="Times New Roman" w:cs="Times New Roman"/>
          <w:sz w:val="24"/>
          <w:szCs w:val="24"/>
        </w:rPr>
      </w:pPr>
    </w:p>
    <w:p w14:paraId="226DEB93" w14:textId="0C9F46C1" w:rsidR="0056751A" w:rsidRPr="0056751A" w:rsidRDefault="0024055F" w:rsidP="0080463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rPr>
        <w:lastRenderedPageBreak/>
        <w:t>Voditelj LAG-a</w:t>
      </w:r>
    </w:p>
    <w:p w14:paraId="6DF32976" w14:textId="557836BA" w:rsidR="0056751A" w:rsidRDefault="0056751A" w:rsidP="0056751A">
      <w:pPr>
        <w:spacing w:after="0" w:line="240" w:lineRule="auto"/>
        <w:jc w:val="center"/>
        <w:outlineLvl w:val="0"/>
        <w:rPr>
          <w:rFonts w:ascii="Times New Roman" w:eastAsia="Times New Roman" w:hAnsi="Times New Roman" w:cs="Times New Roman"/>
          <w:b/>
          <w:sz w:val="25"/>
          <w:szCs w:val="25"/>
          <w:lang w:eastAsia="hr-HR"/>
        </w:rPr>
      </w:pPr>
      <w:r w:rsidRPr="00BD3225">
        <w:rPr>
          <w:rFonts w:ascii="Times New Roman" w:eastAsia="Times New Roman" w:hAnsi="Times New Roman" w:cs="Times New Roman"/>
          <w:b/>
          <w:sz w:val="25"/>
          <w:szCs w:val="25"/>
          <w:lang w:eastAsia="hr-HR"/>
        </w:rPr>
        <w:t>Članak 31.</w:t>
      </w:r>
    </w:p>
    <w:p w14:paraId="7FD84FEA" w14:textId="7CD07773" w:rsidR="0024055F" w:rsidRDefault="0024055F" w:rsidP="0056751A">
      <w:pPr>
        <w:spacing w:after="0" w:line="240" w:lineRule="auto"/>
        <w:jc w:val="center"/>
        <w:outlineLvl w:val="0"/>
        <w:rPr>
          <w:rFonts w:ascii="Times New Roman" w:eastAsia="Times New Roman" w:hAnsi="Times New Roman" w:cs="Times New Roman"/>
          <w:b/>
          <w:sz w:val="25"/>
          <w:szCs w:val="25"/>
          <w:lang w:eastAsia="hr-HR"/>
        </w:rPr>
      </w:pPr>
    </w:p>
    <w:p w14:paraId="6483813E" w14:textId="37182E43" w:rsidR="0024055F" w:rsidRDefault="0024055F" w:rsidP="0056751A">
      <w:pPr>
        <w:spacing w:after="0" w:line="240" w:lineRule="auto"/>
        <w:jc w:val="center"/>
        <w:outlineLvl w:val="0"/>
        <w:rPr>
          <w:rFonts w:ascii="Times New Roman" w:eastAsia="Times New Roman" w:hAnsi="Times New Roman" w:cs="Times New Roman"/>
          <w:b/>
          <w:sz w:val="25"/>
          <w:szCs w:val="25"/>
          <w:lang w:eastAsia="hr-HR"/>
        </w:rPr>
      </w:pPr>
    </w:p>
    <w:p w14:paraId="199C3E32" w14:textId="77777777" w:rsidR="00F67168" w:rsidRPr="0056751A" w:rsidRDefault="00F67168" w:rsidP="00F67168">
      <w:pPr>
        <w:spacing w:after="0" w:line="240" w:lineRule="auto"/>
        <w:ind w:firstLine="708"/>
        <w:jc w:val="both"/>
        <w:rPr>
          <w:rFonts w:ascii="Times New Roman" w:eastAsia="Times New Roman" w:hAnsi="Times New Roman" w:cs="Times New Roman"/>
          <w:sz w:val="24"/>
          <w:szCs w:val="24"/>
          <w:lang w:eastAsia="hr-HR"/>
        </w:rPr>
      </w:pPr>
      <w:r w:rsidRPr="0056751A">
        <w:rPr>
          <w:rFonts w:ascii="Times New Roman" w:eastAsia="Times New Roman" w:hAnsi="Times New Roman" w:cs="Times New Roman"/>
          <w:sz w:val="24"/>
          <w:szCs w:val="24"/>
          <w:lang w:eastAsia="hr-HR"/>
        </w:rPr>
        <w:t xml:space="preserve">Voditelj LAG-a svoju dužnost može obavljati profesionalno ili volonterski. </w:t>
      </w:r>
    </w:p>
    <w:p w14:paraId="41C76D0D" w14:textId="05EA0625" w:rsidR="00F67168" w:rsidRDefault="00F67168" w:rsidP="00F67168">
      <w:pPr>
        <w:spacing w:after="0" w:line="240" w:lineRule="auto"/>
        <w:ind w:firstLine="708"/>
        <w:jc w:val="both"/>
        <w:rPr>
          <w:rFonts w:ascii="Times New Roman" w:eastAsia="Times New Roman" w:hAnsi="Times New Roman" w:cs="Times New Roman"/>
          <w:sz w:val="24"/>
          <w:szCs w:val="24"/>
          <w:lang w:eastAsia="hr-HR"/>
        </w:rPr>
      </w:pPr>
      <w:r w:rsidRPr="0056751A">
        <w:rPr>
          <w:rFonts w:ascii="Times New Roman" w:eastAsia="Times New Roman" w:hAnsi="Times New Roman" w:cs="Times New Roman"/>
          <w:sz w:val="24"/>
          <w:szCs w:val="24"/>
          <w:lang w:eastAsia="hr-HR"/>
        </w:rPr>
        <w:t>Ukoliko na tu dužnost nije imenovan Predsjednik, za voditelja može se imenovati osoba koja je svojim radnim i stručnim angažmanom dokazala svoju opredijeljenost za provođenje definiranih ciljeva LAG-a, kao i potrebno stručno znanje i sposobnost uspješnog organiziranja i djelotvornog upravljanja organizacijom te posjeduje odgovarajuće kvalifikacije i stručnu spremu, o čemu tada odlučuje Upravni odbor.</w:t>
      </w:r>
    </w:p>
    <w:p w14:paraId="7DFA65F2" w14:textId="4BFE6764" w:rsidR="00F67168" w:rsidRDefault="00F67168" w:rsidP="00F67168">
      <w:pPr>
        <w:spacing w:after="0" w:line="24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Voditelja LAG-a bira </w:t>
      </w:r>
      <w:r w:rsidR="00E01E77">
        <w:rPr>
          <w:rFonts w:ascii="Times New Roman" w:eastAsia="Times New Roman" w:hAnsi="Times New Roman" w:cs="Times New Roman"/>
          <w:sz w:val="24"/>
          <w:szCs w:val="24"/>
          <w:lang w:eastAsia="hr-HR"/>
        </w:rPr>
        <w:t xml:space="preserve">i opoziva </w:t>
      </w:r>
      <w:r>
        <w:rPr>
          <w:rFonts w:ascii="Times New Roman" w:eastAsia="Times New Roman" w:hAnsi="Times New Roman" w:cs="Times New Roman"/>
          <w:sz w:val="24"/>
          <w:szCs w:val="24"/>
          <w:lang w:eastAsia="hr-HR"/>
        </w:rPr>
        <w:t>Upravni odbor do opoziva, a temeljem natječaja, te se s njim sklapa ugovor o radu.</w:t>
      </w:r>
    </w:p>
    <w:p w14:paraId="3977833D" w14:textId="77777777" w:rsidR="00045915" w:rsidRPr="0056751A" w:rsidRDefault="00045915" w:rsidP="00F67168">
      <w:pPr>
        <w:spacing w:after="0" w:line="240" w:lineRule="auto"/>
        <w:ind w:firstLine="708"/>
        <w:jc w:val="both"/>
        <w:rPr>
          <w:rFonts w:ascii="Times New Roman" w:eastAsia="Times New Roman" w:hAnsi="Times New Roman" w:cs="Times New Roman"/>
          <w:sz w:val="24"/>
          <w:szCs w:val="24"/>
          <w:lang w:eastAsia="hr-HR"/>
        </w:rPr>
      </w:pPr>
    </w:p>
    <w:p w14:paraId="4A32B324" w14:textId="77777777" w:rsidR="00F67168" w:rsidRDefault="00F67168" w:rsidP="00F67168">
      <w:pPr>
        <w:spacing w:after="0" w:line="240" w:lineRule="auto"/>
        <w:ind w:firstLine="708"/>
        <w:rPr>
          <w:rFonts w:ascii="Times New Roman" w:eastAsia="Times New Roman" w:hAnsi="Times New Roman" w:cs="Times New Roman"/>
          <w:sz w:val="24"/>
          <w:szCs w:val="24"/>
        </w:rPr>
      </w:pPr>
      <w:r w:rsidRPr="0056751A">
        <w:rPr>
          <w:rFonts w:ascii="Times New Roman" w:eastAsia="Times New Roman" w:hAnsi="Times New Roman" w:cs="Times New Roman"/>
          <w:sz w:val="24"/>
          <w:szCs w:val="24"/>
        </w:rPr>
        <w:t>Ovlasti i dužnosti Voditelja LAG-a:</w:t>
      </w:r>
    </w:p>
    <w:p w14:paraId="160F5282" w14:textId="77777777" w:rsidR="00F67168" w:rsidRDefault="00F67168" w:rsidP="00F67168">
      <w:pPr>
        <w:pStyle w:val="Odlomakpopisa"/>
        <w:numPr>
          <w:ilvl w:val="0"/>
          <w:numId w:val="8"/>
        </w:numPr>
        <w:spacing w:after="0" w:line="240" w:lineRule="auto"/>
        <w:rPr>
          <w:rFonts w:ascii="Times New Roman" w:eastAsia="Times New Roman" w:hAnsi="Times New Roman" w:cs="Times New Roman"/>
          <w:sz w:val="24"/>
          <w:szCs w:val="24"/>
        </w:rPr>
      </w:pPr>
      <w:r w:rsidRPr="008B0878">
        <w:rPr>
          <w:rFonts w:ascii="Times New Roman" w:eastAsia="Times New Roman" w:hAnsi="Times New Roman" w:cs="Times New Roman"/>
          <w:sz w:val="24"/>
          <w:szCs w:val="24"/>
          <w:lang w:eastAsia="hr-HR"/>
        </w:rPr>
        <w:t>stručno i tehničko pripremanje sjednica tijela LAG-a,</w:t>
      </w:r>
    </w:p>
    <w:p w14:paraId="64DD0450" w14:textId="411C6ABA" w:rsidR="00F67168" w:rsidRDefault="00F67168" w:rsidP="00F67168">
      <w:pPr>
        <w:pStyle w:val="Odlomakpopisa"/>
        <w:numPr>
          <w:ilvl w:val="0"/>
          <w:numId w:val="8"/>
        </w:numPr>
        <w:spacing w:after="0" w:line="240" w:lineRule="auto"/>
        <w:rPr>
          <w:rFonts w:ascii="Times New Roman" w:eastAsia="Times New Roman" w:hAnsi="Times New Roman" w:cs="Times New Roman"/>
          <w:sz w:val="24"/>
          <w:szCs w:val="24"/>
        </w:rPr>
      </w:pPr>
      <w:r w:rsidRPr="008B0878">
        <w:rPr>
          <w:rFonts w:ascii="Times New Roman" w:eastAsia="Times New Roman" w:hAnsi="Times New Roman" w:cs="Times New Roman"/>
          <w:sz w:val="24"/>
          <w:szCs w:val="24"/>
          <w:lang w:eastAsia="hr-HR"/>
        </w:rPr>
        <w:t>izvršavanje odluka drugih tijela LAG-a,</w:t>
      </w:r>
    </w:p>
    <w:p w14:paraId="0DFB6F05" w14:textId="77777777" w:rsidR="00F67168" w:rsidRDefault="00F67168" w:rsidP="00F67168">
      <w:pPr>
        <w:pStyle w:val="Odlomakpopisa"/>
        <w:numPr>
          <w:ilvl w:val="0"/>
          <w:numId w:val="8"/>
        </w:numPr>
        <w:spacing w:after="0" w:line="240" w:lineRule="auto"/>
        <w:rPr>
          <w:rFonts w:ascii="Times New Roman" w:eastAsia="Times New Roman" w:hAnsi="Times New Roman" w:cs="Times New Roman"/>
          <w:sz w:val="24"/>
          <w:szCs w:val="24"/>
        </w:rPr>
      </w:pPr>
      <w:r w:rsidRPr="008B0878">
        <w:rPr>
          <w:rFonts w:ascii="Times New Roman" w:eastAsia="Times New Roman" w:hAnsi="Times New Roman" w:cs="Times New Roman"/>
          <w:sz w:val="24"/>
          <w:szCs w:val="24"/>
          <w:lang w:eastAsia="hr-HR"/>
        </w:rPr>
        <w:t>obavljanje stručnih i tehničkih poslova,</w:t>
      </w:r>
    </w:p>
    <w:p w14:paraId="01DED342" w14:textId="77777777" w:rsidR="00F67168" w:rsidRDefault="00F67168" w:rsidP="00F67168">
      <w:pPr>
        <w:pStyle w:val="Odlomakpopisa"/>
        <w:numPr>
          <w:ilvl w:val="0"/>
          <w:numId w:val="8"/>
        </w:numPr>
        <w:spacing w:after="0" w:line="240" w:lineRule="auto"/>
        <w:rPr>
          <w:rFonts w:ascii="Times New Roman" w:eastAsia="Times New Roman" w:hAnsi="Times New Roman" w:cs="Times New Roman"/>
          <w:sz w:val="24"/>
          <w:szCs w:val="24"/>
        </w:rPr>
      </w:pPr>
      <w:r w:rsidRPr="008B0878">
        <w:rPr>
          <w:rFonts w:ascii="Times New Roman" w:eastAsia="Times New Roman" w:hAnsi="Times New Roman" w:cs="Times New Roman"/>
          <w:sz w:val="24"/>
          <w:szCs w:val="24"/>
          <w:lang w:eastAsia="hr-HR"/>
        </w:rPr>
        <w:t>vođenje i upravljanje administracijom LAG-a,</w:t>
      </w:r>
    </w:p>
    <w:p w14:paraId="5C5B468B" w14:textId="77777777" w:rsidR="00F67168" w:rsidRDefault="00F67168" w:rsidP="00F67168">
      <w:pPr>
        <w:pStyle w:val="Odlomakpopisa"/>
        <w:numPr>
          <w:ilvl w:val="0"/>
          <w:numId w:val="8"/>
        </w:numPr>
        <w:spacing w:after="0" w:line="240" w:lineRule="auto"/>
        <w:rPr>
          <w:rFonts w:ascii="Times New Roman" w:eastAsia="Times New Roman" w:hAnsi="Times New Roman" w:cs="Times New Roman"/>
          <w:sz w:val="24"/>
          <w:szCs w:val="24"/>
        </w:rPr>
      </w:pPr>
      <w:r w:rsidRPr="008B0878">
        <w:rPr>
          <w:rFonts w:ascii="Times New Roman" w:eastAsia="Times New Roman" w:hAnsi="Times New Roman" w:cs="Times New Roman"/>
          <w:sz w:val="24"/>
          <w:szCs w:val="24"/>
          <w:lang w:eastAsia="hr-HR"/>
        </w:rPr>
        <w:t>provedba programa LEADER pristupa.</w:t>
      </w:r>
    </w:p>
    <w:p w14:paraId="5BA6BBB3" w14:textId="77777777" w:rsidR="00FA220B" w:rsidRDefault="00FA220B" w:rsidP="0066755C">
      <w:pPr>
        <w:spacing w:after="0" w:line="240" w:lineRule="auto"/>
        <w:outlineLvl w:val="0"/>
        <w:rPr>
          <w:rFonts w:ascii="Times New Roman" w:eastAsia="Times New Roman" w:hAnsi="Times New Roman" w:cs="Times New Roman"/>
          <w:b/>
          <w:sz w:val="25"/>
          <w:szCs w:val="25"/>
          <w:lang w:eastAsia="hr-HR"/>
        </w:rPr>
      </w:pPr>
    </w:p>
    <w:p w14:paraId="0E05D512" w14:textId="77777777" w:rsidR="00FA220B" w:rsidRDefault="00FA220B" w:rsidP="0066755C">
      <w:pPr>
        <w:spacing w:after="0" w:line="240" w:lineRule="auto"/>
        <w:outlineLvl w:val="0"/>
        <w:rPr>
          <w:rFonts w:ascii="Times New Roman" w:eastAsia="Times New Roman" w:hAnsi="Times New Roman" w:cs="Times New Roman"/>
          <w:b/>
          <w:sz w:val="25"/>
          <w:szCs w:val="25"/>
          <w:lang w:eastAsia="hr-HR"/>
        </w:rPr>
      </w:pPr>
    </w:p>
    <w:p w14:paraId="756C22DF" w14:textId="15619AF8" w:rsidR="0024055F" w:rsidRDefault="00F67168" w:rsidP="0056751A">
      <w:pPr>
        <w:spacing w:after="0" w:line="240" w:lineRule="auto"/>
        <w:jc w:val="center"/>
        <w:outlineLvl w:val="0"/>
        <w:rPr>
          <w:rFonts w:ascii="Times New Roman" w:eastAsia="Times New Roman" w:hAnsi="Times New Roman" w:cs="Times New Roman"/>
          <w:b/>
          <w:sz w:val="25"/>
          <w:szCs w:val="25"/>
          <w:lang w:eastAsia="hr-HR"/>
        </w:rPr>
      </w:pPr>
      <w:r>
        <w:rPr>
          <w:rFonts w:ascii="Times New Roman" w:eastAsia="Times New Roman" w:hAnsi="Times New Roman" w:cs="Times New Roman"/>
          <w:b/>
          <w:sz w:val="25"/>
          <w:szCs w:val="25"/>
          <w:lang w:eastAsia="hr-HR"/>
        </w:rPr>
        <w:t>Članak 32.</w:t>
      </w:r>
    </w:p>
    <w:p w14:paraId="0D0FF39D" w14:textId="77777777" w:rsidR="0024055F" w:rsidRPr="00BD3225" w:rsidRDefault="0024055F" w:rsidP="0056751A">
      <w:pPr>
        <w:spacing w:after="0" w:line="240" w:lineRule="auto"/>
        <w:jc w:val="center"/>
        <w:outlineLvl w:val="0"/>
        <w:rPr>
          <w:rFonts w:ascii="Times New Roman" w:eastAsia="Times New Roman" w:hAnsi="Times New Roman" w:cs="Times New Roman"/>
          <w:b/>
          <w:sz w:val="25"/>
          <w:szCs w:val="25"/>
          <w:lang w:eastAsia="hr-HR"/>
        </w:rPr>
      </w:pPr>
    </w:p>
    <w:p w14:paraId="248A8383" w14:textId="77777777" w:rsidR="0056751A" w:rsidRPr="0056751A" w:rsidRDefault="0056751A" w:rsidP="0056751A">
      <w:pPr>
        <w:spacing w:after="0" w:line="240" w:lineRule="auto"/>
        <w:ind w:firstLine="708"/>
        <w:jc w:val="both"/>
        <w:rPr>
          <w:rFonts w:ascii="Times New Roman" w:eastAsia="Times New Roman" w:hAnsi="Times New Roman" w:cs="Times New Roman"/>
          <w:color w:val="FF0000"/>
          <w:sz w:val="24"/>
          <w:szCs w:val="24"/>
          <w:lang w:eastAsia="hr-HR"/>
        </w:rPr>
      </w:pPr>
    </w:p>
    <w:p w14:paraId="70E404F0" w14:textId="77777777" w:rsidR="0056751A" w:rsidRPr="0056751A" w:rsidRDefault="0056751A" w:rsidP="0056751A">
      <w:pPr>
        <w:spacing w:after="0" w:line="240" w:lineRule="auto"/>
        <w:ind w:firstLine="708"/>
        <w:jc w:val="both"/>
        <w:rPr>
          <w:rFonts w:ascii="Times New Roman" w:eastAsia="Times New Roman" w:hAnsi="Times New Roman" w:cs="Times New Roman"/>
          <w:sz w:val="24"/>
          <w:szCs w:val="24"/>
          <w:lang w:eastAsia="hr-HR"/>
        </w:rPr>
      </w:pPr>
      <w:r w:rsidRPr="0056751A">
        <w:rPr>
          <w:rFonts w:ascii="Times New Roman" w:eastAsia="Times New Roman" w:hAnsi="Times New Roman" w:cs="Times New Roman"/>
          <w:sz w:val="24"/>
          <w:szCs w:val="24"/>
          <w:lang w:eastAsia="hr-HR"/>
        </w:rPr>
        <w:t>Za svoj rad Predsjednik, Voditelj i Predsjednik Upravnog odbora odgovorni su Skupštini LAG-a.</w:t>
      </w:r>
    </w:p>
    <w:p w14:paraId="769E6EE9" w14:textId="77777777" w:rsidR="0056751A" w:rsidRPr="0056751A" w:rsidRDefault="0056751A" w:rsidP="0056751A">
      <w:pPr>
        <w:spacing w:after="0" w:line="240" w:lineRule="auto"/>
        <w:ind w:firstLine="708"/>
        <w:jc w:val="both"/>
        <w:rPr>
          <w:rFonts w:ascii="Times New Roman" w:eastAsia="Times New Roman" w:hAnsi="Times New Roman" w:cs="Times New Roman"/>
          <w:sz w:val="24"/>
          <w:szCs w:val="24"/>
          <w:lang w:eastAsia="hr-HR"/>
        </w:rPr>
      </w:pPr>
      <w:r w:rsidRPr="0056751A">
        <w:rPr>
          <w:rFonts w:ascii="Times New Roman" w:eastAsia="Times New Roman" w:hAnsi="Times New Roman" w:cs="Times New Roman"/>
          <w:sz w:val="24"/>
          <w:szCs w:val="24"/>
          <w:lang w:eastAsia="hr-HR"/>
        </w:rPr>
        <w:t>Predsjednik podnosi Skupštini LAG-a godišnje izvješće o svom radu i radu Upravnog odbora.</w:t>
      </w:r>
    </w:p>
    <w:p w14:paraId="3711C713" w14:textId="77777777" w:rsidR="0056751A" w:rsidRPr="0056751A" w:rsidRDefault="0056751A" w:rsidP="0056751A">
      <w:pPr>
        <w:spacing w:after="0" w:line="240" w:lineRule="auto"/>
        <w:jc w:val="center"/>
        <w:rPr>
          <w:rFonts w:ascii="Times New Roman" w:eastAsia="Times New Roman" w:hAnsi="Times New Roman" w:cs="Times New Roman"/>
          <w:b/>
          <w:bCs/>
          <w:iCs/>
          <w:sz w:val="24"/>
          <w:szCs w:val="24"/>
          <w:lang w:eastAsia="hr-HR"/>
        </w:rPr>
      </w:pPr>
    </w:p>
    <w:p w14:paraId="400EE311" w14:textId="5ECF5A07" w:rsidR="0056751A" w:rsidRPr="00BD3225" w:rsidRDefault="0056751A" w:rsidP="0056751A">
      <w:pPr>
        <w:spacing w:after="0" w:line="240" w:lineRule="auto"/>
        <w:jc w:val="center"/>
        <w:rPr>
          <w:rFonts w:ascii="Times New Roman" w:eastAsia="Times New Roman" w:hAnsi="Times New Roman" w:cs="Times New Roman"/>
          <w:b/>
          <w:bCs/>
          <w:iCs/>
          <w:sz w:val="25"/>
          <w:szCs w:val="25"/>
          <w:lang w:eastAsia="hr-HR"/>
        </w:rPr>
      </w:pPr>
      <w:r w:rsidRPr="00BD3225">
        <w:rPr>
          <w:rFonts w:ascii="Times New Roman" w:eastAsia="Times New Roman" w:hAnsi="Times New Roman" w:cs="Times New Roman"/>
          <w:b/>
          <w:bCs/>
          <w:iCs/>
          <w:sz w:val="25"/>
          <w:szCs w:val="25"/>
          <w:lang w:eastAsia="hr-HR"/>
        </w:rPr>
        <w:t>Članak 3</w:t>
      </w:r>
      <w:r w:rsidR="00F308F3">
        <w:rPr>
          <w:rFonts w:ascii="Times New Roman" w:eastAsia="Times New Roman" w:hAnsi="Times New Roman" w:cs="Times New Roman"/>
          <w:b/>
          <w:bCs/>
          <w:iCs/>
          <w:sz w:val="25"/>
          <w:szCs w:val="25"/>
          <w:lang w:eastAsia="hr-HR"/>
        </w:rPr>
        <w:t>3</w:t>
      </w:r>
      <w:r w:rsidRPr="00BD3225">
        <w:rPr>
          <w:rFonts w:ascii="Times New Roman" w:eastAsia="Times New Roman" w:hAnsi="Times New Roman" w:cs="Times New Roman"/>
          <w:b/>
          <w:bCs/>
          <w:iCs/>
          <w:sz w:val="25"/>
          <w:szCs w:val="25"/>
          <w:lang w:eastAsia="hr-HR"/>
        </w:rPr>
        <w:t>.</w:t>
      </w:r>
    </w:p>
    <w:p w14:paraId="1629E1BD" w14:textId="77777777" w:rsidR="0056751A" w:rsidRPr="0056751A" w:rsidRDefault="0056751A" w:rsidP="0056751A">
      <w:pPr>
        <w:spacing w:after="0" w:line="240" w:lineRule="auto"/>
        <w:jc w:val="both"/>
        <w:rPr>
          <w:rFonts w:ascii="Times New Roman" w:eastAsia="Times New Roman" w:hAnsi="Times New Roman" w:cs="Times New Roman"/>
          <w:sz w:val="24"/>
          <w:szCs w:val="24"/>
          <w:lang w:eastAsia="hr-HR"/>
        </w:rPr>
      </w:pPr>
    </w:p>
    <w:p w14:paraId="2ADF3035" w14:textId="4F493ACB" w:rsidR="0049539C" w:rsidRPr="0049539C" w:rsidRDefault="0056751A" w:rsidP="0049539C">
      <w:pPr>
        <w:spacing w:after="0" w:line="240" w:lineRule="auto"/>
        <w:ind w:firstLine="708"/>
        <w:jc w:val="both"/>
        <w:rPr>
          <w:rFonts w:ascii="Times New Roman" w:eastAsia="Times New Roman" w:hAnsi="Times New Roman" w:cs="Times New Roman"/>
          <w:sz w:val="24"/>
          <w:szCs w:val="24"/>
          <w:lang w:eastAsia="hr-HR"/>
        </w:rPr>
      </w:pPr>
      <w:r w:rsidRPr="0056751A">
        <w:rPr>
          <w:rFonts w:ascii="Times New Roman" w:eastAsia="Times New Roman" w:hAnsi="Times New Roman" w:cs="Times New Roman"/>
          <w:sz w:val="24"/>
          <w:szCs w:val="24"/>
          <w:lang w:eastAsia="hr-HR"/>
        </w:rPr>
        <w:t>U slučaju prijevremenog prestanka mandata Predsjednika iz bilo kojeg razloga, Predsjednik Upravnog odbora preuzima sve ovlasti do izbora novog Predsjednika.</w:t>
      </w:r>
    </w:p>
    <w:p w14:paraId="23BD6974" w14:textId="77777777" w:rsidR="00F823AE" w:rsidRPr="00BD3225" w:rsidRDefault="00F823AE" w:rsidP="0056751A">
      <w:pPr>
        <w:spacing w:after="0" w:line="240" w:lineRule="auto"/>
        <w:jc w:val="center"/>
        <w:rPr>
          <w:rFonts w:ascii="Times New Roman" w:eastAsia="Times New Roman" w:hAnsi="Times New Roman" w:cs="Times New Roman"/>
          <w:sz w:val="25"/>
          <w:szCs w:val="25"/>
          <w:lang w:eastAsia="hr-HR"/>
        </w:rPr>
      </w:pPr>
    </w:p>
    <w:p w14:paraId="34835B36" w14:textId="77777777" w:rsidR="0056751A" w:rsidRPr="00BD3225" w:rsidRDefault="0056751A" w:rsidP="0056751A">
      <w:pPr>
        <w:spacing w:after="0" w:line="240" w:lineRule="auto"/>
        <w:ind w:firstLine="708"/>
        <w:rPr>
          <w:rFonts w:ascii="Times New Roman" w:eastAsia="Times New Roman" w:hAnsi="Times New Roman" w:cs="Times New Roman"/>
          <w:b/>
          <w:sz w:val="25"/>
          <w:szCs w:val="25"/>
          <w:lang w:eastAsia="hr-HR"/>
        </w:rPr>
      </w:pPr>
      <w:r w:rsidRPr="00BD3225">
        <w:rPr>
          <w:rFonts w:ascii="Times New Roman" w:eastAsia="Times New Roman" w:hAnsi="Times New Roman" w:cs="Times New Roman"/>
          <w:b/>
          <w:sz w:val="25"/>
          <w:szCs w:val="25"/>
          <w:lang w:eastAsia="hr-HR"/>
        </w:rPr>
        <w:t>V. ORGANIZACIJA OPERATIVNOG DJELOVANJA LAG-a</w:t>
      </w:r>
    </w:p>
    <w:p w14:paraId="2E4EF8D1" w14:textId="77777777" w:rsidR="0056751A" w:rsidRPr="0056751A" w:rsidRDefault="0056751A" w:rsidP="0056751A">
      <w:pPr>
        <w:spacing w:after="0" w:line="240" w:lineRule="auto"/>
        <w:jc w:val="center"/>
        <w:rPr>
          <w:rFonts w:ascii="Times New Roman" w:eastAsia="Times New Roman" w:hAnsi="Times New Roman" w:cs="Times New Roman"/>
          <w:color w:val="C00000"/>
          <w:sz w:val="24"/>
          <w:szCs w:val="24"/>
          <w:lang w:eastAsia="hr-HR"/>
        </w:rPr>
      </w:pPr>
    </w:p>
    <w:p w14:paraId="26AC275E" w14:textId="385EEFDC" w:rsidR="0056751A" w:rsidRPr="00BD3225" w:rsidRDefault="0056751A" w:rsidP="0056751A">
      <w:pPr>
        <w:spacing w:after="0" w:line="240" w:lineRule="auto"/>
        <w:jc w:val="center"/>
        <w:rPr>
          <w:rFonts w:ascii="Times New Roman" w:eastAsia="Times New Roman" w:hAnsi="Times New Roman" w:cs="Times New Roman"/>
          <w:b/>
          <w:sz w:val="25"/>
          <w:szCs w:val="25"/>
          <w:lang w:val="sl-SI" w:eastAsia="hr-HR"/>
        </w:rPr>
      </w:pPr>
      <w:r w:rsidRPr="00BD3225">
        <w:rPr>
          <w:rFonts w:ascii="Times New Roman" w:eastAsia="Times New Roman" w:hAnsi="Times New Roman" w:cs="Times New Roman"/>
          <w:b/>
          <w:sz w:val="25"/>
          <w:szCs w:val="25"/>
          <w:lang w:val="sl-SI" w:eastAsia="hr-HR"/>
        </w:rPr>
        <w:t>Članak 3</w:t>
      </w:r>
      <w:r w:rsidR="000E3B0C">
        <w:rPr>
          <w:rFonts w:ascii="Times New Roman" w:eastAsia="Times New Roman" w:hAnsi="Times New Roman" w:cs="Times New Roman"/>
          <w:b/>
          <w:sz w:val="25"/>
          <w:szCs w:val="25"/>
          <w:lang w:val="sl-SI" w:eastAsia="hr-HR"/>
        </w:rPr>
        <w:t>4</w:t>
      </w:r>
      <w:r w:rsidRPr="00BD3225">
        <w:rPr>
          <w:rFonts w:ascii="Times New Roman" w:eastAsia="Times New Roman" w:hAnsi="Times New Roman" w:cs="Times New Roman"/>
          <w:b/>
          <w:sz w:val="25"/>
          <w:szCs w:val="25"/>
          <w:lang w:val="sl-SI" w:eastAsia="hr-HR"/>
        </w:rPr>
        <w:t xml:space="preserve">. </w:t>
      </w:r>
    </w:p>
    <w:p w14:paraId="356F18E4" w14:textId="77777777" w:rsidR="0056751A" w:rsidRPr="0056751A" w:rsidRDefault="0056751A" w:rsidP="0056751A">
      <w:pPr>
        <w:spacing w:after="0" w:line="240" w:lineRule="auto"/>
        <w:jc w:val="center"/>
        <w:rPr>
          <w:rFonts w:ascii="Times New Roman" w:eastAsia="Times New Roman" w:hAnsi="Times New Roman" w:cs="Times New Roman"/>
          <w:b/>
          <w:sz w:val="24"/>
          <w:szCs w:val="24"/>
          <w:lang w:val="sl-SI" w:eastAsia="hr-HR"/>
        </w:rPr>
      </w:pPr>
    </w:p>
    <w:p w14:paraId="021AB135" w14:textId="77777777" w:rsidR="0056751A" w:rsidRPr="0056751A" w:rsidRDefault="0056751A" w:rsidP="0056751A">
      <w:pPr>
        <w:spacing w:after="0" w:line="240" w:lineRule="auto"/>
        <w:ind w:firstLine="708"/>
        <w:jc w:val="both"/>
        <w:rPr>
          <w:rFonts w:ascii="Times New Roman" w:eastAsia="Times New Roman" w:hAnsi="Times New Roman" w:cs="Times New Roman"/>
          <w:sz w:val="24"/>
          <w:szCs w:val="24"/>
          <w:lang w:val="sl-SI" w:eastAsia="hr-HR"/>
        </w:rPr>
      </w:pPr>
      <w:r w:rsidRPr="0056751A">
        <w:rPr>
          <w:rFonts w:ascii="Times New Roman" w:eastAsia="Times New Roman" w:hAnsi="Times New Roman" w:cs="Times New Roman"/>
          <w:sz w:val="24"/>
          <w:szCs w:val="24"/>
          <w:lang w:val="sl-SI" w:eastAsia="hr-HR"/>
        </w:rPr>
        <w:t xml:space="preserve">Radi obavljanja stručnih, administrativnih, financijskih i drugih poslova LAG može ustanoviti stručnu službu o čemu odlučuje Upravni odbor. </w:t>
      </w:r>
    </w:p>
    <w:p w14:paraId="110398DF" w14:textId="476159E8" w:rsidR="004155AC" w:rsidRDefault="0056751A" w:rsidP="0049539C">
      <w:pPr>
        <w:spacing w:after="0" w:line="240" w:lineRule="auto"/>
        <w:ind w:firstLine="708"/>
        <w:jc w:val="both"/>
        <w:rPr>
          <w:rFonts w:ascii="Times New Roman" w:eastAsia="Times New Roman" w:hAnsi="Times New Roman" w:cs="Times New Roman"/>
          <w:sz w:val="24"/>
          <w:szCs w:val="24"/>
          <w:lang w:val="sl-SI" w:eastAsia="hr-HR"/>
        </w:rPr>
      </w:pPr>
      <w:r w:rsidRPr="0056751A">
        <w:rPr>
          <w:rFonts w:ascii="Times New Roman" w:eastAsia="Times New Roman" w:hAnsi="Times New Roman" w:cs="Times New Roman"/>
          <w:sz w:val="24"/>
          <w:szCs w:val="24"/>
          <w:lang w:val="sl-SI" w:eastAsia="hr-HR"/>
        </w:rPr>
        <w:t>Na čelu stručne službe LAG  može zaposliti tajnika i ostal</w:t>
      </w:r>
      <w:r w:rsidR="009B0508">
        <w:rPr>
          <w:rFonts w:ascii="Times New Roman" w:eastAsia="Times New Roman" w:hAnsi="Times New Roman" w:cs="Times New Roman"/>
          <w:sz w:val="24"/>
          <w:szCs w:val="24"/>
          <w:lang w:val="sl-SI" w:eastAsia="hr-HR"/>
        </w:rPr>
        <w:t>e</w:t>
      </w:r>
      <w:r w:rsidRPr="0056751A">
        <w:rPr>
          <w:rFonts w:ascii="Times New Roman" w:eastAsia="Times New Roman" w:hAnsi="Times New Roman" w:cs="Times New Roman"/>
          <w:sz w:val="24"/>
          <w:szCs w:val="24"/>
          <w:lang w:val="sl-SI" w:eastAsia="hr-HR"/>
        </w:rPr>
        <w:t xml:space="preserve"> stručne djelatnike radi obavljanja izvršnih odnosno administrativnih poslova koje definira Upravni odbor </w:t>
      </w:r>
      <w:r w:rsidRPr="0056751A">
        <w:rPr>
          <w:rFonts w:ascii="Times New Roman" w:eastAsia="Times New Roman" w:hAnsi="Times New Roman" w:cs="Times New Roman"/>
          <w:sz w:val="24"/>
          <w:szCs w:val="24"/>
          <w:lang w:eastAsia="hr-HR"/>
        </w:rPr>
        <w:t>Pravilnikom o sistematizaciji radnih mjesta i zapošljavanju.</w:t>
      </w:r>
    </w:p>
    <w:p w14:paraId="605CE242" w14:textId="77777777" w:rsidR="0049539C" w:rsidRPr="0049539C" w:rsidRDefault="0049539C" w:rsidP="0049539C">
      <w:pPr>
        <w:spacing w:after="0" w:line="240" w:lineRule="auto"/>
        <w:ind w:firstLine="708"/>
        <w:jc w:val="both"/>
        <w:rPr>
          <w:rFonts w:ascii="Times New Roman" w:eastAsia="Times New Roman" w:hAnsi="Times New Roman" w:cs="Times New Roman"/>
          <w:sz w:val="24"/>
          <w:szCs w:val="24"/>
          <w:lang w:val="sl-SI" w:eastAsia="hr-HR"/>
        </w:rPr>
      </w:pPr>
    </w:p>
    <w:p w14:paraId="4235DEDA" w14:textId="77777777" w:rsidR="004155AC" w:rsidRDefault="004155AC" w:rsidP="0056751A">
      <w:pPr>
        <w:spacing w:after="0" w:line="240" w:lineRule="auto"/>
        <w:jc w:val="both"/>
        <w:rPr>
          <w:rFonts w:ascii="Times New Roman" w:eastAsia="Times New Roman" w:hAnsi="Times New Roman" w:cs="Times New Roman"/>
          <w:b/>
          <w:bCs/>
          <w:sz w:val="25"/>
          <w:szCs w:val="25"/>
          <w:u w:val="single"/>
          <w:lang w:eastAsia="hr-HR"/>
        </w:rPr>
      </w:pPr>
    </w:p>
    <w:p w14:paraId="1442850E" w14:textId="77777777" w:rsidR="000D1809" w:rsidRDefault="000D1809" w:rsidP="0056751A">
      <w:pPr>
        <w:spacing w:after="0" w:line="240" w:lineRule="auto"/>
        <w:jc w:val="both"/>
        <w:rPr>
          <w:rFonts w:ascii="Times New Roman" w:eastAsia="Times New Roman" w:hAnsi="Times New Roman" w:cs="Times New Roman"/>
          <w:b/>
          <w:bCs/>
          <w:sz w:val="25"/>
          <w:szCs w:val="25"/>
          <w:u w:val="single"/>
          <w:lang w:eastAsia="hr-HR"/>
        </w:rPr>
      </w:pPr>
    </w:p>
    <w:p w14:paraId="6C502653" w14:textId="77777777" w:rsidR="000D1809" w:rsidRDefault="000D1809" w:rsidP="0056751A">
      <w:pPr>
        <w:spacing w:after="0" w:line="240" w:lineRule="auto"/>
        <w:jc w:val="both"/>
        <w:rPr>
          <w:rFonts w:ascii="Times New Roman" w:eastAsia="Times New Roman" w:hAnsi="Times New Roman" w:cs="Times New Roman"/>
          <w:b/>
          <w:bCs/>
          <w:sz w:val="25"/>
          <w:szCs w:val="25"/>
          <w:u w:val="single"/>
          <w:lang w:eastAsia="hr-HR"/>
        </w:rPr>
      </w:pPr>
    </w:p>
    <w:p w14:paraId="4823BD38" w14:textId="77777777" w:rsidR="000D1809" w:rsidRDefault="000D1809" w:rsidP="0056751A">
      <w:pPr>
        <w:spacing w:after="0" w:line="240" w:lineRule="auto"/>
        <w:jc w:val="both"/>
        <w:rPr>
          <w:rFonts w:ascii="Times New Roman" w:eastAsia="Times New Roman" w:hAnsi="Times New Roman" w:cs="Times New Roman"/>
          <w:b/>
          <w:bCs/>
          <w:sz w:val="25"/>
          <w:szCs w:val="25"/>
          <w:u w:val="single"/>
          <w:lang w:eastAsia="hr-HR"/>
        </w:rPr>
      </w:pPr>
    </w:p>
    <w:p w14:paraId="5649BE2E" w14:textId="77777777" w:rsidR="000D1809" w:rsidRPr="00BD3225" w:rsidRDefault="000D1809" w:rsidP="0056751A">
      <w:pPr>
        <w:spacing w:after="0" w:line="240" w:lineRule="auto"/>
        <w:jc w:val="both"/>
        <w:rPr>
          <w:rFonts w:ascii="Times New Roman" w:eastAsia="Times New Roman" w:hAnsi="Times New Roman" w:cs="Times New Roman"/>
          <w:b/>
          <w:bCs/>
          <w:sz w:val="25"/>
          <w:szCs w:val="25"/>
          <w:u w:val="single"/>
          <w:lang w:eastAsia="hr-HR"/>
        </w:rPr>
      </w:pPr>
    </w:p>
    <w:p w14:paraId="1A42E44C" w14:textId="77777777" w:rsidR="0056751A" w:rsidRPr="0056751A" w:rsidRDefault="0056751A" w:rsidP="0056751A">
      <w:pPr>
        <w:spacing w:after="0" w:line="240" w:lineRule="auto"/>
        <w:ind w:firstLine="708"/>
        <w:jc w:val="both"/>
        <w:rPr>
          <w:rFonts w:ascii="Times New Roman" w:eastAsia="Times New Roman" w:hAnsi="Times New Roman" w:cs="Times New Roman"/>
          <w:b/>
          <w:bCs/>
          <w:sz w:val="24"/>
          <w:szCs w:val="24"/>
          <w:lang w:eastAsia="hr-HR"/>
        </w:rPr>
      </w:pPr>
      <w:r w:rsidRPr="00BD3225">
        <w:rPr>
          <w:rFonts w:ascii="Times New Roman" w:eastAsia="Times New Roman" w:hAnsi="Times New Roman" w:cs="Times New Roman"/>
          <w:b/>
          <w:bCs/>
          <w:sz w:val="25"/>
          <w:szCs w:val="25"/>
          <w:lang w:eastAsia="hr-HR"/>
        </w:rPr>
        <w:lastRenderedPageBreak/>
        <w:t>V</w:t>
      </w:r>
      <w:r w:rsidR="00C964A7">
        <w:rPr>
          <w:rFonts w:ascii="Times New Roman" w:eastAsia="Times New Roman" w:hAnsi="Times New Roman" w:cs="Times New Roman"/>
          <w:b/>
          <w:bCs/>
          <w:sz w:val="25"/>
          <w:szCs w:val="25"/>
          <w:lang w:eastAsia="hr-HR"/>
        </w:rPr>
        <w:t>I</w:t>
      </w:r>
      <w:r w:rsidRPr="00BD3225">
        <w:rPr>
          <w:rFonts w:ascii="Times New Roman" w:eastAsia="Times New Roman" w:hAnsi="Times New Roman" w:cs="Times New Roman"/>
          <w:b/>
          <w:bCs/>
          <w:sz w:val="25"/>
          <w:szCs w:val="25"/>
          <w:lang w:eastAsia="hr-HR"/>
        </w:rPr>
        <w:t>. IMOVINA I STJECANJE IMOVINE</w:t>
      </w:r>
      <w:r w:rsidRPr="0056751A">
        <w:rPr>
          <w:rFonts w:ascii="Times New Roman" w:eastAsia="Times New Roman" w:hAnsi="Times New Roman" w:cs="Times New Roman"/>
          <w:b/>
          <w:bCs/>
          <w:sz w:val="24"/>
          <w:szCs w:val="24"/>
          <w:lang w:eastAsia="hr-HR"/>
        </w:rPr>
        <w:t xml:space="preserve"> </w:t>
      </w:r>
    </w:p>
    <w:p w14:paraId="133CF2CE" w14:textId="77777777" w:rsidR="0056751A" w:rsidRPr="0056751A" w:rsidRDefault="0056751A" w:rsidP="0056751A">
      <w:pPr>
        <w:spacing w:after="0" w:line="240" w:lineRule="auto"/>
        <w:jc w:val="both"/>
        <w:rPr>
          <w:rFonts w:ascii="Times New Roman" w:eastAsia="Times New Roman" w:hAnsi="Times New Roman" w:cs="Times New Roman"/>
          <w:sz w:val="24"/>
          <w:szCs w:val="24"/>
          <w:lang w:eastAsia="hr-HR"/>
        </w:rPr>
      </w:pPr>
    </w:p>
    <w:p w14:paraId="243B8F58" w14:textId="3F940EEA" w:rsidR="0056751A" w:rsidRPr="00BD3225" w:rsidRDefault="0056751A" w:rsidP="0056751A">
      <w:pPr>
        <w:spacing w:after="0" w:line="240" w:lineRule="auto"/>
        <w:jc w:val="center"/>
        <w:outlineLvl w:val="0"/>
        <w:rPr>
          <w:rFonts w:ascii="Times New Roman" w:eastAsia="Times New Roman" w:hAnsi="Times New Roman" w:cs="Times New Roman"/>
          <w:b/>
          <w:sz w:val="25"/>
          <w:szCs w:val="25"/>
          <w:lang w:eastAsia="hr-HR"/>
        </w:rPr>
      </w:pPr>
      <w:r w:rsidRPr="00BD3225">
        <w:rPr>
          <w:rFonts w:ascii="Times New Roman" w:eastAsia="Times New Roman" w:hAnsi="Times New Roman" w:cs="Times New Roman"/>
          <w:b/>
          <w:sz w:val="25"/>
          <w:szCs w:val="25"/>
          <w:lang w:eastAsia="hr-HR"/>
        </w:rPr>
        <w:t>Članak 3</w:t>
      </w:r>
      <w:r w:rsidR="000E3B0C">
        <w:rPr>
          <w:rFonts w:ascii="Times New Roman" w:eastAsia="Times New Roman" w:hAnsi="Times New Roman" w:cs="Times New Roman"/>
          <w:b/>
          <w:sz w:val="25"/>
          <w:szCs w:val="25"/>
          <w:lang w:eastAsia="hr-HR"/>
        </w:rPr>
        <w:t>5</w:t>
      </w:r>
      <w:r w:rsidRPr="00BD3225">
        <w:rPr>
          <w:rFonts w:ascii="Times New Roman" w:eastAsia="Times New Roman" w:hAnsi="Times New Roman" w:cs="Times New Roman"/>
          <w:b/>
          <w:sz w:val="25"/>
          <w:szCs w:val="25"/>
          <w:lang w:eastAsia="hr-HR"/>
        </w:rPr>
        <w:t>.</w:t>
      </w:r>
    </w:p>
    <w:p w14:paraId="1BF6F9E3" w14:textId="77777777" w:rsidR="0056751A" w:rsidRPr="0056751A" w:rsidRDefault="0056751A" w:rsidP="0056751A">
      <w:pPr>
        <w:spacing w:after="0" w:line="240" w:lineRule="auto"/>
        <w:jc w:val="center"/>
        <w:outlineLvl w:val="0"/>
        <w:rPr>
          <w:rFonts w:ascii="Times New Roman" w:eastAsia="Times New Roman" w:hAnsi="Times New Roman" w:cs="Times New Roman"/>
          <w:b/>
          <w:sz w:val="24"/>
          <w:szCs w:val="24"/>
          <w:lang w:eastAsia="hr-HR"/>
        </w:rPr>
      </w:pPr>
    </w:p>
    <w:p w14:paraId="6CDD47EA" w14:textId="7BE214E1" w:rsidR="00C964A7" w:rsidRDefault="00C964A7" w:rsidP="0056751A">
      <w:pPr>
        <w:spacing w:after="0" w:line="24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Imovinu LAG-a čine novčana sredstva koja je udruga stekla uplatom članarina, dobrovoljnim prilozima i darovima, novčana sredstva koja udruga stekne obavljanjem drugih djelatnosti kojima se ostvaruju ciljevi, financiranjem programa i projekata </w:t>
      </w:r>
      <w:r w:rsidR="00433845">
        <w:rPr>
          <w:rFonts w:ascii="Times New Roman" w:eastAsia="Times New Roman" w:hAnsi="Times New Roman" w:cs="Times New Roman"/>
          <w:sz w:val="24"/>
          <w:szCs w:val="24"/>
          <w:lang w:eastAsia="hr-HR"/>
        </w:rPr>
        <w:t>iz državnog proračuna i proračuna jedinica lokalne i područne (regionalne) samouprave te fondova i/ili inozemnih izvora, kao i druga imovinska prava.</w:t>
      </w:r>
    </w:p>
    <w:p w14:paraId="001CBCAB" w14:textId="77777777" w:rsidR="0056751A" w:rsidRPr="0056751A" w:rsidRDefault="0056751A" w:rsidP="0056751A">
      <w:pPr>
        <w:spacing w:after="0" w:line="240" w:lineRule="auto"/>
        <w:ind w:firstLine="708"/>
        <w:jc w:val="both"/>
        <w:rPr>
          <w:rFonts w:ascii="Times New Roman" w:eastAsia="Times New Roman" w:hAnsi="Times New Roman" w:cs="Times New Roman"/>
          <w:sz w:val="24"/>
          <w:szCs w:val="24"/>
          <w:lang w:eastAsia="hr-HR"/>
        </w:rPr>
      </w:pPr>
      <w:r w:rsidRPr="0056751A">
        <w:rPr>
          <w:rFonts w:ascii="Times New Roman" w:eastAsia="Times New Roman" w:hAnsi="Times New Roman" w:cs="Times New Roman"/>
          <w:sz w:val="24"/>
          <w:szCs w:val="24"/>
          <w:lang w:eastAsia="hr-HR"/>
        </w:rPr>
        <w:t>LAG  će pripremati projekte za kandidiranje u okviru raspoloživih nacionalnih ili EU fondova u svrhu ostvarivanja svojih ciljeva.</w:t>
      </w:r>
    </w:p>
    <w:p w14:paraId="697EABE2" w14:textId="77777777" w:rsidR="0056751A" w:rsidRPr="0056751A" w:rsidRDefault="0056751A" w:rsidP="00433845">
      <w:pPr>
        <w:spacing w:after="0" w:line="240" w:lineRule="auto"/>
        <w:ind w:firstLine="708"/>
        <w:jc w:val="both"/>
        <w:outlineLvl w:val="0"/>
        <w:rPr>
          <w:rFonts w:ascii="Times New Roman" w:eastAsia="Times New Roman" w:hAnsi="Times New Roman" w:cs="Times New Roman"/>
          <w:sz w:val="24"/>
          <w:szCs w:val="24"/>
          <w:lang w:eastAsia="hr-HR"/>
        </w:rPr>
      </w:pPr>
      <w:r w:rsidRPr="0056751A">
        <w:rPr>
          <w:rFonts w:ascii="Times New Roman" w:eastAsia="Times New Roman" w:hAnsi="Times New Roman" w:cs="Times New Roman"/>
          <w:sz w:val="24"/>
          <w:szCs w:val="24"/>
          <w:lang w:eastAsia="hr-HR"/>
        </w:rPr>
        <w:t>Financijska godina LAG-a  počinje 1. siječnja i završava 31. prosinca iste godine.</w:t>
      </w:r>
    </w:p>
    <w:p w14:paraId="3B94ED0C" w14:textId="26077BCE" w:rsidR="0056751A" w:rsidRPr="0056751A" w:rsidRDefault="0056751A" w:rsidP="0056751A">
      <w:pPr>
        <w:spacing w:after="0" w:line="240" w:lineRule="auto"/>
        <w:ind w:firstLine="708"/>
        <w:jc w:val="both"/>
        <w:outlineLvl w:val="0"/>
        <w:rPr>
          <w:rFonts w:ascii="Times New Roman" w:eastAsia="Times New Roman" w:hAnsi="Times New Roman" w:cs="Times New Roman"/>
          <w:sz w:val="24"/>
          <w:szCs w:val="24"/>
          <w:lang w:eastAsia="hr-HR"/>
        </w:rPr>
      </w:pPr>
      <w:r w:rsidRPr="004B1608">
        <w:rPr>
          <w:rFonts w:ascii="Times New Roman" w:eastAsia="Times New Roman" w:hAnsi="Times New Roman" w:cs="Times New Roman"/>
          <w:sz w:val="24"/>
          <w:szCs w:val="24"/>
          <w:lang w:eastAsia="hr-HR"/>
        </w:rPr>
        <w:t>Iznos godišnje članarine određuje Upravn</w:t>
      </w:r>
      <w:r w:rsidR="000D1809" w:rsidRPr="00B80478">
        <w:rPr>
          <w:rFonts w:ascii="Times New Roman" w:eastAsia="Times New Roman" w:hAnsi="Times New Roman" w:cs="Times New Roman"/>
          <w:sz w:val="24"/>
          <w:szCs w:val="24"/>
          <w:lang w:eastAsia="hr-HR"/>
        </w:rPr>
        <w:t>i</w:t>
      </w:r>
      <w:r w:rsidRPr="004B1608">
        <w:rPr>
          <w:rFonts w:ascii="Times New Roman" w:eastAsia="Times New Roman" w:hAnsi="Times New Roman" w:cs="Times New Roman"/>
          <w:sz w:val="24"/>
          <w:szCs w:val="24"/>
          <w:lang w:eastAsia="hr-HR"/>
        </w:rPr>
        <w:t xml:space="preserve"> odbor.</w:t>
      </w:r>
    </w:p>
    <w:p w14:paraId="5B56B575" w14:textId="77777777" w:rsidR="0056751A" w:rsidRPr="0056751A" w:rsidRDefault="00F94482" w:rsidP="00F94482">
      <w:pPr>
        <w:spacing w:after="0" w:line="24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Udruga</w:t>
      </w:r>
      <w:r w:rsidR="0056751A" w:rsidRPr="0056751A">
        <w:rPr>
          <w:rFonts w:ascii="Times New Roman" w:eastAsia="Times New Roman" w:hAnsi="Times New Roman" w:cs="Times New Roman"/>
          <w:sz w:val="24"/>
          <w:szCs w:val="24"/>
          <w:lang w:eastAsia="hr-HR"/>
        </w:rPr>
        <w:t xml:space="preserve"> upravlja imovinom u skladu s propisima o materijalnom i financijskom poslovanju neprofitnih organizacija</w:t>
      </w:r>
      <w:r w:rsidR="002959FF">
        <w:rPr>
          <w:rFonts w:ascii="Times New Roman" w:eastAsia="Times New Roman" w:hAnsi="Times New Roman" w:cs="Times New Roman"/>
          <w:sz w:val="24"/>
          <w:szCs w:val="24"/>
          <w:lang w:eastAsia="hr-HR"/>
        </w:rPr>
        <w:t xml:space="preserve"> i može raspolagati svojom imovinom samo za ostvarivanje ciljeva i obavljanje djelatnosti određenih ovim Statutom i zakonom.</w:t>
      </w:r>
      <w:r w:rsidR="00433845">
        <w:rPr>
          <w:rFonts w:ascii="Times New Roman" w:eastAsia="Times New Roman" w:hAnsi="Times New Roman" w:cs="Times New Roman"/>
          <w:sz w:val="24"/>
          <w:szCs w:val="24"/>
          <w:lang w:eastAsia="hr-HR"/>
        </w:rPr>
        <w:t xml:space="preserve"> </w:t>
      </w:r>
    </w:p>
    <w:p w14:paraId="287C2A03" w14:textId="77777777" w:rsidR="00433845" w:rsidRDefault="00433845" w:rsidP="0056751A">
      <w:pPr>
        <w:spacing w:after="0" w:line="240" w:lineRule="auto"/>
        <w:outlineLvl w:val="0"/>
        <w:rPr>
          <w:rFonts w:ascii="Times New Roman" w:eastAsia="Times New Roman" w:hAnsi="Times New Roman" w:cs="Times New Roman"/>
          <w:b/>
          <w:sz w:val="24"/>
          <w:szCs w:val="24"/>
          <w:u w:val="single"/>
          <w:lang w:eastAsia="hr-HR"/>
        </w:rPr>
      </w:pPr>
    </w:p>
    <w:p w14:paraId="3E648D22" w14:textId="77777777" w:rsidR="00F94482" w:rsidRPr="0056751A" w:rsidRDefault="00F94482" w:rsidP="0056751A">
      <w:pPr>
        <w:spacing w:after="0" w:line="240" w:lineRule="auto"/>
        <w:outlineLvl w:val="0"/>
        <w:rPr>
          <w:rFonts w:ascii="Times New Roman" w:eastAsia="Times New Roman" w:hAnsi="Times New Roman" w:cs="Times New Roman"/>
          <w:b/>
          <w:sz w:val="24"/>
          <w:szCs w:val="24"/>
          <w:u w:val="single"/>
          <w:lang w:eastAsia="hr-HR"/>
        </w:rPr>
      </w:pPr>
    </w:p>
    <w:p w14:paraId="3287153D" w14:textId="7FB3CE0F" w:rsidR="0056751A" w:rsidRDefault="0056751A" w:rsidP="0056751A">
      <w:pPr>
        <w:spacing w:after="0" w:line="240" w:lineRule="auto"/>
        <w:ind w:firstLine="708"/>
        <w:outlineLvl w:val="0"/>
        <w:rPr>
          <w:rFonts w:ascii="Times New Roman" w:eastAsia="Times New Roman" w:hAnsi="Times New Roman" w:cs="Times New Roman"/>
          <w:b/>
          <w:sz w:val="25"/>
          <w:szCs w:val="25"/>
          <w:lang w:eastAsia="hr-HR"/>
        </w:rPr>
      </w:pPr>
      <w:r w:rsidRPr="00BD3225">
        <w:rPr>
          <w:rFonts w:ascii="Times New Roman" w:eastAsia="Times New Roman" w:hAnsi="Times New Roman" w:cs="Times New Roman"/>
          <w:b/>
          <w:sz w:val="25"/>
          <w:szCs w:val="25"/>
          <w:lang w:eastAsia="hr-HR"/>
        </w:rPr>
        <w:t>VI</w:t>
      </w:r>
      <w:r w:rsidR="00C964A7">
        <w:rPr>
          <w:rFonts w:ascii="Times New Roman" w:eastAsia="Times New Roman" w:hAnsi="Times New Roman" w:cs="Times New Roman"/>
          <w:b/>
          <w:sz w:val="25"/>
          <w:szCs w:val="25"/>
          <w:lang w:eastAsia="hr-HR"/>
        </w:rPr>
        <w:t>I</w:t>
      </w:r>
      <w:r w:rsidRPr="00BD3225">
        <w:rPr>
          <w:rFonts w:ascii="Times New Roman" w:eastAsia="Times New Roman" w:hAnsi="Times New Roman" w:cs="Times New Roman"/>
          <w:b/>
          <w:sz w:val="25"/>
          <w:szCs w:val="25"/>
          <w:lang w:eastAsia="hr-HR"/>
        </w:rPr>
        <w:t xml:space="preserve">.  </w:t>
      </w:r>
      <w:r w:rsidR="00F94482">
        <w:rPr>
          <w:rFonts w:ascii="Times New Roman" w:eastAsia="Times New Roman" w:hAnsi="Times New Roman" w:cs="Times New Roman"/>
          <w:b/>
          <w:sz w:val="25"/>
          <w:szCs w:val="25"/>
          <w:lang w:eastAsia="hr-HR"/>
        </w:rPr>
        <w:t>RJEŠ</w:t>
      </w:r>
      <w:r w:rsidR="00247407">
        <w:rPr>
          <w:rFonts w:ascii="Times New Roman" w:eastAsia="Times New Roman" w:hAnsi="Times New Roman" w:cs="Times New Roman"/>
          <w:b/>
          <w:sz w:val="25"/>
          <w:szCs w:val="25"/>
          <w:lang w:eastAsia="hr-HR"/>
        </w:rPr>
        <w:t>A</w:t>
      </w:r>
      <w:r w:rsidR="00F94482">
        <w:rPr>
          <w:rFonts w:ascii="Times New Roman" w:eastAsia="Times New Roman" w:hAnsi="Times New Roman" w:cs="Times New Roman"/>
          <w:b/>
          <w:sz w:val="25"/>
          <w:szCs w:val="25"/>
          <w:lang w:eastAsia="hr-HR"/>
        </w:rPr>
        <w:t>VANJE SPOROVA I SUKOBA INTERESA</w:t>
      </w:r>
    </w:p>
    <w:p w14:paraId="03468E5E" w14:textId="77777777" w:rsidR="00F00450" w:rsidRDefault="00F00450" w:rsidP="0056751A">
      <w:pPr>
        <w:spacing w:after="0" w:line="240" w:lineRule="auto"/>
        <w:ind w:firstLine="708"/>
        <w:outlineLvl w:val="0"/>
        <w:rPr>
          <w:rFonts w:ascii="Times New Roman" w:eastAsia="Times New Roman" w:hAnsi="Times New Roman" w:cs="Times New Roman"/>
          <w:b/>
          <w:sz w:val="25"/>
          <w:szCs w:val="25"/>
          <w:lang w:eastAsia="hr-HR"/>
        </w:rPr>
      </w:pPr>
    </w:p>
    <w:p w14:paraId="44D07162" w14:textId="7AA0753A" w:rsidR="00F00450" w:rsidRDefault="00F00450" w:rsidP="00F00450">
      <w:pPr>
        <w:spacing w:after="0" w:line="240" w:lineRule="auto"/>
        <w:jc w:val="center"/>
        <w:outlineLvl w:val="0"/>
        <w:rPr>
          <w:rFonts w:ascii="Times New Roman" w:eastAsia="Times New Roman" w:hAnsi="Times New Roman" w:cs="Times New Roman"/>
          <w:b/>
          <w:sz w:val="25"/>
          <w:szCs w:val="25"/>
          <w:lang w:eastAsia="hr-HR"/>
        </w:rPr>
      </w:pPr>
      <w:r>
        <w:rPr>
          <w:rFonts w:ascii="Times New Roman" w:eastAsia="Times New Roman" w:hAnsi="Times New Roman" w:cs="Times New Roman"/>
          <w:b/>
          <w:sz w:val="25"/>
          <w:szCs w:val="25"/>
          <w:lang w:eastAsia="hr-HR"/>
        </w:rPr>
        <w:t>Članak 3</w:t>
      </w:r>
      <w:r w:rsidR="000E3B0C">
        <w:rPr>
          <w:rFonts w:ascii="Times New Roman" w:eastAsia="Times New Roman" w:hAnsi="Times New Roman" w:cs="Times New Roman"/>
          <w:b/>
          <w:sz w:val="25"/>
          <w:szCs w:val="25"/>
          <w:lang w:eastAsia="hr-HR"/>
        </w:rPr>
        <w:t>6</w:t>
      </w:r>
      <w:r>
        <w:rPr>
          <w:rFonts w:ascii="Times New Roman" w:eastAsia="Times New Roman" w:hAnsi="Times New Roman" w:cs="Times New Roman"/>
          <w:b/>
          <w:sz w:val="25"/>
          <w:szCs w:val="25"/>
          <w:lang w:eastAsia="hr-HR"/>
        </w:rPr>
        <w:t>.</w:t>
      </w:r>
    </w:p>
    <w:p w14:paraId="0B9A9027" w14:textId="77777777" w:rsidR="008A32D2" w:rsidRDefault="008A32D2" w:rsidP="00F00450">
      <w:pPr>
        <w:spacing w:after="0" w:line="240" w:lineRule="auto"/>
        <w:jc w:val="center"/>
        <w:outlineLvl w:val="0"/>
        <w:rPr>
          <w:rFonts w:ascii="Times New Roman" w:eastAsia="Times New Roman" w:hAnsi="Times New Roman" w:cs="Times New Roman"/>
          <w:b/>
          <w:sz w:val="25"/>
          <w:szCs w:val="25"/>
          <w:lang w:eastAsia="hr-HR"/>
        </w:rPr>
      </w:pPr>
    </w:p>
    <w:p w14:paraId="4398E097" w14:textId="77777777" w:rsidR="00F00450" w:rsidRDefault="00F00450" w:rsidP="00F00450">
      <w:pPr>
        <w:spacing w:after="0" w:line="240" w:lineRule="auto"/>
        <w:jc w:val="both"/>
        <w:outlineLvl w:val="0"/>
        <w:rPr>
          <w:rFonts w:ascii="Times New Roman" w:eastAsia="Times New Roman" w:hAnsi="Times New Roman" w:cs="Times New Roman"/>
          <w:sz w:val="24"/>
          <w:szCs w:val="24"/>
          <w:lang w:eastAsia="hr-HR"/>
        </w:rPr>
      </w:pPr>
      <w:r>
        <w:rPr>
          <w:rFonts w:ascii="Times New Roman" w:eastAsia="Times New Roman" w:hAnsi="Times New Roman" w:cs="Times New Roman"/>
          <w:b/>
          <w:sz w:val="25"/>
          <w:szCs w:val="25"/>
          <w:lang w:eastAsia="hr-HR"/>
        </w:rPr>
        <w:tab/>
      </w:r>
      <w:r w:rsidR="008A32D2">
        <w:rPr>
          <w:rFonts w:ascii="Times New Roman" w:eastAsia="Times New Roman" w:hAnsi="Times New Roman" w:cs="Times New Roman"/>
          <w:sz w:val="24"/>
          <w:szCs w:val="24"/>
          <w:lang w:eastAsia="hr-HR"/>
        </w:rPr>
        <w:t>Spor/sukob interesa u udruzi postoji kada član smatra da su mu povrijeđena prava određena statutom, kada se radi o sporu/sukobu interesa između članova udruge</w:t>
      </w:r>
      <w:r w:rsidR="00433845">
        <w:rPr>
          <w:rFonts w:ascii="Times New Roman" w:eastAsia="Times New Roman" w:hAnsi="Times New Roman" w:cs="Times New Roman"/>
          <w:sz w:val="24"/>
          <w:szCs w:val="24"/>
          <w:lang w:eastAsia="hr-HR"/>
        </w:rPr>
        <w:t xml:space="preserve"> a koji utječe na rad udruge, kada član udruge smatra da je udruga povrijedila Statut, odnosno spor/sukob interesa oko pitanja o kojima se podnosi zahtjev za upis promjena u Registar udruga. </w:t>
      </w:r>
    </w:p>
    <w:p w14:paraId="5AECD214" w14:textId="77777777" w:rsidR="00433845" w:rsidRDefault="00433845" w:rsidP="00F00450">
      <w:pPr>
        <w:spacing w:after="0" w:line="240" w:lineRule="auto"/>
        <w:jc w:val="both"/>
        <w:outlineLvl w:val="0"/>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ab/>
        <w:t>Za rješavanje sporova i sukoba interesa nadležan je Predsjednik a u slučaju spora/sukoba člana udruge i Predsjednika, za rješavanje sporova i sukoba interesa biti će nadležan Upravni odbor. Svi sporovi/sukobi moraju biti riješeni u što kraćem roku uz vođenje računa o poštivanju integriteta i osobnosti sukobljenih strana.</w:t>
      </w:r>
    </w:p>
    <w:p w14:paraId="795C557B" w14:textId="531D61D1" w:rsidR="00941228" w:rsidRPr="008A32D2" w:rsidRDefault="00941228" w:rsidP="00F00450">
      <w:pPr>
        <w:spacing w:after="0" w:line="240" w:lineRule="auto"/>
        <w:jc w:val="both"/>
        <w:outlineLvl w:val="0"/>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ab/>
        <w:t>Za prigovore na Odluke vezane uz LAG natječaje, u provedbi decentralizirane raspodjele financijskih sredstava iz javnih izvora kojima upravlja LAG, Upravni odbor imenuje tročlano povjerenstvo, sukladno Internoj metodologiji</w:t>
      </w:r>
      <w:r w:rsidR="00F72898">
        <w:rPr>
          <w:rFonts w:ascii="Times New Roman" w:eastAsia="Times New Roman" w:hAnsi="Times New Roman" w:cs="Times New Roman"/>
          <w:sz w:val="24"/>
          <w:szCs w:val="24"/>
          <w:lang w:eastAsia="hr-HR"/>
        </w:rPr>
        <w:t xml:space="preserve"> LAG-a Vuka-Dunav za provedbu postupaka odabira projekata.</w:t>
      </w:r>
    </w:p>
    <w:p w14:paraId="4A441F35" w14:textId="77777777" w:rsidR="0056751A" w:rsidRDefault="0056751A" w:rsidP="0056751A">
      <w:pPr>
        <w:spacing w:after="0" w:line="240" w:lineRule="auto"/>
        <w:jc w:val="center"/>
        <w:rPr>
          <w:rFonts w:ascii="Times New Roman" w:eastAsia="Times New Roman" w:hAnsi="Times New Roman" w:cs="Times New Roman"/>
          <w:b/>
          <w:sz w:val="24"/>
          <w:szCs w:val="24"/>
          <w:lang w:eastAsia="hr-HR"/>
        </w:rPr>
      </w:pPr>
    </w:p>
    <w:p w14:paraId="0952434F" w14:textId="77777777" w:rsidR="008F60B8" w:rsidRDefault="008F60B8" w:rsidP="00C97793">
      <w:pPr>
        <w:spacing w:after="0" w:line="240" w:lineRule="auto"/>
        <w:rPr>
          <w:rFonts w:ascii="Times New Roman" w:eastAsia="Times New Roman" w:hAnsi="Times New Roman" w:cs="Times New Roman"/>
          <w:b/>
          <w:sz w:val="24"/>
          <w:szCs w:val="24"/>
          <w:lang w:eastAsia="hr-HR"/>
        </w:rPr>
      </w:pPr>
    </w:p>
    <w:p w14:paraId="451689C2" w14:textId="77777777" w:rsidR="00DD4A03" w:rsidRDefault="00DD4A03" w:rsidP="00DD4A03">
      <w:pPr>
        <w:spacing w:after="0" w:line="240" w:lineRule="auto"/>
        <w:rPr>
          <w:rFonts w:ascii="Times New Roman" w:eastAsia="Times New Roman" w:hAnsi="Times New Roman" w:cs="Times New Roman"/>
          <w:b/>
          <w:sz w:val="25"/>
          <w:szCs w:val="25"/>
          <w:lang w:eastAsia="hr-HR"/>
        </w:rPr>
      </w:pPr>
      <w:r>
        <w:rPr>
          <w:rFonts w:ascii="Times New Roman" w:eastAsia="Times New Roman" w:hAnsi="Times New Roman" w:cs="Times New Roman"/>
          <w:b/>
          <w:sz w:val="24"/>
          <w:szCs w:val="24"/>
          <w:lang w:eastAsia="hr-HR"/>
        </w:rPr>
        <w:tab/>
      </w:r>
      <w:r>
        <w:rPr>
          <w:rFonts w:ascii="Times New Roman" w:eastAsia="Times New Roman" w:hAnsi="Times New Roman" w:cs="Times New Roman"/>
          <w:b/>
          <w:sz w:val="25"/>
          <w:szCs w:val="25"/>
          <w:lang w:eastAsia="hr-HR"/>
        </w:rPr>
        <w:t>VIII. PRESTANAK POSTOJANJA LAG-a</w:t>
      </w:r>
    </w:p>
    <w:p w14:paraId="0CAFB896" w14:textId="77777777" w:rsidR="00DD4A03" w:rsidRPr="00DD4A03" w:rsidRDefault="00DD4A03" w:rsidP="00DD4A03">
      <w:pPr>
        <w:spacing w:after="0" w:line="240" w:lineRule="auto"/>
        <w:rPr>
          <w:rFonts w:ascii="Times New Roman" w:eastAsia="Times New Roman" w:hAnsi="Times New Roman" w:cs="Times New Roman"/>
          <w:b/>
          <w:sz w:val="25"/>
          <w:szCs w:val="25"/>
          <w:lang w:eastAsia="hr-HR"/>
        </w:rPr>
      </w:pPr>
    </w:p>
    <w:p w14:paraId="4C49158D" w14:textId="3C5ED1CA" w:rsidR="0056751A" w:rsidRPr="00BD3225" w:rsidRDefault="0056751A" w:rsidP="0056751A">
      <w:pPr>
        <w:spacing w:after="0" w:line="240" w:lineRule="auto"/>
        <w:jc w:val="center"/>
        <w:outlineLvl w:val="0"/>
        <w:rPr>
          <w:rFonts w:ascii="Times New Roman" w:eastAsia="Times New Roman" w:hAnsi="Times New Roman" w:cs="Times New Roman"/>
          <w:b/>
          <w:sz w:val="25"/>
          <w:szCs w:val="25"/>
          <w:lang w:eastAsia="hr-HR"/>
        </w:rPr>
      </w:pPr>
      <w:r w:rsidRPr="00BD3225">
        <w:rPr>
          <w:rFonts w:ascii="Times New Roman" w:eastAsia="Times New Roman" w:hAnsi="Times New Roman" w:cs="Times New Roman"/>
          <w:b/>
          <w:sz w:val="25"/>
          <w:szCs w:val="25"/>
          <w:lang w:eastAsia="hr-HR"/>
        </w:rPr>
        <w:t>Članak 3</w:t>
      </w:r>
      <w:r w:rsidR="000E3B0C">
        <w:rPr>
          <w:rFonts w:ascii="Times New Roman" w:eastAsia="Times New Roman" w:hAnsi="Times New Roman" w:cs="Times New Roman"/>
          <w:b/>
          <w:sz w:val="25"/>
          <w:szCs w:val="25"/>
          <w:lang w:eastAsia="hr-HR"/>
        </w:rPr>
        <w:t>7</w:t>
      </w:r>
      <w:r w:rsidRPr="00BD3225">
        <w:rPr>
          <w:rFonts w:ascii="Times New Roman" w:eastAsia="Times New Roman" w:hAnsi="Times New Roman" w:cs="Times New Roman"/>
          <w:b/>
          <w:sz w:val="25"/>
          <w:szCs w:val="25"/>
          <w:lang w:eastAsia="hr-HR"/>
        </w:rPr>
        <w:t>.</w:t>
      </w:r>
    </w:p>
    <w:p w14:paraId="2ACCB1DE" w14:textId="77777777" w:rsidR="0056751A" w:rsidRPr="0056751A" w:rsidRDefault="0056751A" w:rsidP="0056751A">
      <w:pPr>
        <w:spacing w:after="0" w:line="240" w:lineRule="auto"/>
        <w:jc w:val="center"/>
        <w:outlineLvl w:val="0"/>
        <w:rPr>
          <w:rFonts w:ascii="Times New Roman" w:eastAsia="Times New Roman" w:hAnsi="Times New Roman" w:cs="Times New Roman"/>
          <w:b/>
          <w:sz w:val="24"/>
          <w:szCs w:val="24"/>
          <w:lang w:eastAsia="hr-HR"/>
        </w:rPr>
      </w:pPr>
    </w:p>
    <w:p w14:paraId="09D05DDB" w14:textId="77777777" w:rsidR="0056751A" w:rsidRPr="0056751A" w:rsidRDefault="0056751A" w:rsidP="0056751A">
      <w:pPr>
        <w:spacing w:after="0" w:line="240" w:lineRule="auto"/>
        <w:ind w:firstLine="708"/>
        <w:jc w:val="both"/>
        <w:rPr>
          <w:rFonts w:ascii="Times New Roman" w:eastAsia="Times New Roman" w:hAnsi="Times New Roman" w:cs="Times New Roman"/>
          <w:sz w:val="24"/>
          <w:szCs w:val="24"/>
          <w:lang w:eastAsia="hr-HR"/>
        </w:rPr>
      </w:pPr>
      <w:r w:rsidRPr="0056751A">
        <w:rPr>
          <w:rFonts w:ascii="Times New Roman" w:eastAsia="Times New Roman" w:hAnsi="Times New Roman" w:cs="Times New Roman"/>
          <w:sz w:val="24"/>
          <w:szCs w:val="24"/>
          <w:lang w:eastAsia="hr-HR"/>
        </w:rPr>
        <w:t xml:space="preserve">LAG prestaje postojati u slučajevima predviđenim zakonom, te dvotrećinskom većinom glasova od ukupnog broja članova Skupštine LAG-a. </w:t>
      </w:r>
    </w:p>
    <w:p w14:paraId="19AD439F" w14:textId="66CBAC66" w:rsidR="0056751A" w:rsidRPr="00B5778B" w:rsidRDefault="0056751A" w:rsidP="00B5778B">
      <w:pPr>
        <w:spacing w:after="0" w:line="240" w:lineRule="auto"/>
        <w:ind w:firstLine="708"/>
        <w:jc w:val="both"/>
        <w:rPr>
          <w:rFonts w:ascii="Times New Roman" w:eastAsia="Times New Roman" w:hAnsi="Times New Roman" w:cs="Times New Roman"/>
          <w:strike/>
          <w:sz w:val="24"/>
          <w:szCs w:val="24"/>
          <w:lang w:eastAsia="hr-HR"/>
        </w:rPr>
      </w:pPr>
      <w:r w:rsidRPr="0056751A">
        <w:rPr>
          <w:rFonts w:ascii="Times New Roman" w:eastAsia="Times New Roman" w:hAnsi="Times New Roman" w:cs="Times New Roman"/>
          <w:sz w:val="24"/>
          <w:szCs w:val="24"/>
          <w:lang w:eastAsia="hr-HR"/>
        </w:rPr>
        <w:t xml:space="preserve">U slučaju prestanka postojanja LAG-a njezina se imovina nakon namirenja troškova vjerovnika, sudskih i drugih postupaka predaje </w:t>
      </w:r>
      <w:r w:rsidRPr="00844DCF">
        <w:rPr>
          <w:rFonts w:ascii="Times New Roman" w:eastAsia="Times New Roman" w:hAnsi="Times New Roman" w:cs="Times New Roman"/>
          <w:sz w:val="24"/>
          <w:szCs w:val="24"/>
          <w:lang w:eastAsia="hr-HR"/>
        </w:rPr>
        <w:t>udru</w:t>
      </w:r>
      <w:r w:rsidR="00B5778B" w:rsidRPr="00844DCF">
        <w:rPr>
          <w:rFonts w:ascii="Times New Roman" w:eastAsia="Times New Roman" w:hAnsi="Times New Roman" w:cs="Times New Roman"/>
          <w:sz w:val="24"/>
          <w:szCs w:val="24"/>
          <w:lang w:eastAsia="hr-HR"/>
        </w:rPr>
        <w:t xml:space="preserve">zi, ustanovi ili zakladi koje imaju iste ili slične statutarne ciljeve, a na osnovi odluke </w:t>
      </w:r>
      <w:r w:rsidR="00844DCF" w:rsidRPr="00844DCF">
        <w:rPr>
          <w:rFonts w:ascii="Times New Roman" w:eastAsia="Times New Roman" w:hAnsi="Times New Roman" w:cs="Times New Roman"/>
          <w:sz w:val="24"/>
          <w:szCs w:val="24"/>
          <w:lang w:eastAsia="hr-HR"/>
        </w:rPr>
        <w:t>S</w:t>
      </w:r>
      <w:r w:rsidR="00B5778B" w:rsidRPr="00844DCF">
        <w:rPr>
          <w:rFonts w:ascii="Times New Roman" w:eastAsia="Times New Roman" w:hAnsi="Times New Roman" w:cs="Times New Roman"/>
          <w:sz w:val="24"/>
          <w:szCs w:val="24"/>
          <w:lang w:eastAsia="hr-HR"/>
        </w:rPr>
        <w:t xml:space="preserve">kupštine sukladno statutu. </w:t>
      </w:r>
    </w:p>
    <w:p w14:paraId="1AD52DDD" w14:textId="77777777" w:rsidR="00E01E77" w:rsidRPr="00844DCF" w:rsidRDefault="00E01E77" w:rsidP="00E01E77">
      <w:pPr>
        <w:spacing w:after="0" w:line="240" w:lineRule="auto"/>
        <w:ind w:firstLine="708"/>
        <w:jc w:val="both"/>
        <w:rPr>
          <w:rFonts w:ascii="Times New Roman" w:eastAsia="Times New Roman" w:hAnsi="Times New Roman" w:cs="Times New Roman"/>
          <w:sz w:val="24"/>
          <w:szCs w:val="24"/>
          <w:lang w:eastAsia="hr-HR"/>
        </w:rPr>
      </w:pPr>
      <w:r w:rsidRPr="00844DCF">
        <w:rPr>
          <w:rFonts w:ascii="Times New Roman" w:eastAsia="Times New Roman" w:hAnsi="Times New Roman" w:cs="Times New Roman"/>
          <w:sz w:val="24"/>
          <w:szCs w:val="24"/>
          <w:lang w:eastAsia="hr-HR"/>
        </w:rPr>
        <w:t>Likvidatora udruge bira i opoziva Skupština Udruge.</w:t>
      </w:r>
    </w:p>
    <w:p w14:paraId="7F4D42BC" w14:textId="77777777" w:rsidR="00E01E77" w:rsidRPr="00844DCF" w:rsidRDefault="00E01E77" w:rsidP="00E01E77">
      <w:pPr>
        <w:spacing w:after="0" w:line="240" w:lineRule="auto"/>
        <w:ind w:firstLine="708"/>
        <w:jc w:val="both"/>
        <w:rPr>
          <w:rFonts w:ascii="Times New Roman" w:eastAsia="Times New Roman" w:hAnsi="Times New Roman" w:cs="Times New Roman"/>
          <w:sz w:val="24"/>
          <w:szCs w:val="24"/>
          <w:lang w:eastAsia="hr-HR"/>
        </w:rPr>
      </w:pPr>
      <w:r w:rsidRPr="00844DCF">
        <w:rPr>
          <w:rFonts w:ascii="Times New Roman" w:eastAsia="Times New Roman" w:hAnsi="Times New Roman" w:cs="Times New Roman"/>
          <w:sz w:val="24"/>
          <w:szCs w:val="24"/>
          <w:lang w:eastAsia="hr-HR"/>
        </w:rPr>
        <w:t>Likvidator zastupa udrugu u postupku likvidacije te se otvaranjem likvidacijskog postupka upisuje u registar udruga kao osoba ovlaštena za zastupanje udruge do okončanja postupka likvidacije i brisanja udruge iz registra udruga.</w:t>
      </w:r>
    </w:p>
    <w:p w14:paraId="6B89979D" w14:textId="52062320" w:rsidR="00E01E77" w:rsidRPr="00844DCF" w:rsidRDefault="00E01E77" w:rsidP="00E01E77">
      <w:pPr>
        <w:spacing w:after="0" w:line="240" w:lineRule="auto"/>
        <w:ind w:firstLine="708"/>
        <w:jc w:val="both"/>
        <w:rPr>
          <w:rFonts w:ascii="Times New Roman" w:eastAsia="Times New Roman" w:hAnsi="Times New Roman" w:cs="Times New Roman"/>
          <w:sz w:val="24"/>
          <w:szCs w:val="24"/>
          <w:lang w:eastAsia="hr-HR"/>
        </w:rPr>
      </w:pPr>
      <w:r w:rsidRPr="00844DCF">
        <w:rPr>
          <w:rFonts w:ascii="Times New Roman" w:eastAsia="Times New Roman" w:hAnsi="Times New Roman" w:cs="Times New Roman"/>
          <w:sz w:val="24"/>
          <w:szCs w:val="24"/>
          <w:lang w:eastAsia="hr-HR"/>
        </w:rPr>
        <w:lastRenderedPageBreak/>
        <w:t>Likvidator je dužan ispunjavati sve zakonske obveze i poštivati rokove koji su propisani zakonom u slučaju prestanka djelovanja udruge.</w:t>
      </w:r>
    </w:p>
    <w:p w14:paraId="2707F2EB" w14:textId="77777777" w:rsidR="0056751A" w:rsidRPr="0056751A" w:rsidRDefault="0056751A" w:rsidP="0056751A">
      <w:pPr>
        <w:spacing w:after="0" w:line="240" w:lineRule="auto"/>
        <w:ind w:firstLine="708"/>
        <w:jc w:val="both"/>
        <w:rPr>
          <w:rFonts w:ascii="Times New Roman" w:eastAsia="Times New Roman" w:hAnsi="Times New Roman" w:cs="Times New Roman"/>
          <w:sz w:val="24"/>
          <w:szCs w:val="24"/>
          <w:lang w:eastAsia="hr-HR"/>
        </w:rPr>
      </w:pPr>
      <w:r w:rsidRPr="0056751A">
        <w:rPr>
          <w:rFonts w:ascii="Times New Roman" w:eastAsia="Times New Roman" w:hAnsi="Times New Roman" w:cs="Times New Roman"/>
          <w:sz w:val="24"/>
          <w:szCs w:val="24"/>
          <w:lang w:eastAsia="hr-HR"/>
        </w:rPr>
        <w:t>Likvidator je u slučaju iz st. 1. ovog članka dužan nadležnom uredu podnijeti zahtjev za upis prestanka djelovanja udruge u Registar udruga sukladno zakonskim odredbama.</w:t>
      </w:r>
    </w:p>
    <w:p w14:paraId="76FEF823" w14:textId="77777777" w:rsidR="0056751A" w:rsidRPr="0056751A" w:rsidRDefault="0056751A" w:rsidP="0056751A">
      <w:pPr>
        <w:spacing w:after="0" w:line="240" w:lineRule="auto"/>
        <w:jc w:val="both"/>
        <w:rPr>
          <w:rFonts w:ascii="Times New Roman" w:eastAsia="Times New Roman" w:hAnsi="Times New Roman" w:cs="Times New Roman"/>
          <w:sz w:val="24"/>
          <w:szCs w:val="24"/>
          <w:lang w:eastAsia="hr-HR"/>
        </w:rPr>
      </w:pPr>
    </w:p>
    <w:p w14:paraId="47D6D961" w14:textId="77777777" w:rsidR="0072279A" w:rsidRPr="0056751A" w:rsidRDefault="0072279A" w:rsidP="0056751A">
      <w:pPr>
        <w:spacing w:after="0" w:line="240" w:lineRule="auto"/>
        <w:jc w:val="both"/>
        <w:rPr>
          <w:rFonts w:ascii="Times New Roman" w:eastAsia="Times New Roman" w:hAnsi="Times New Roman" w:cs="Times New Roman"/>
          <w:sz w:val="24"/>
          <w:szCs w:val="24"/>
          <w:lang w:eastAsia="hr-HR"/>
        </w:rPr>
      </w:pPr>
    </w:p>
    <w:p w14:paraId="5581B2D4" w14:textId="77777777" w:rsidR="0056751A" w:rsidRPr="00BD3225" w:rsidRDefault="00DD4A03" w:rsidP="0056751A">
      <w:pPr>
        <w:spacing w:after="0" w:line="240" w:lineRule="auto"/>
        <w:ind w:firstLine="708"/>
        <w:outlineLvl w:val="0"/>
        <w:rPr>
          <w:rFonts w:ascii="Times New Roman" w:eastAsia="Times New Roman" w:hAnsi="Times New Roman" w:cs="Times New Roman"/>
          <w:b/>
          <w:sz w:val="25"/>
          <w:szCs w:val="25"/>
          <w:lang w:eastAsia="hr-HR"/>
        </w:rPr>
      </w:pPr>
      <w:r>
        <w:rPr>
          <w:rFonts w:ascii="Times New Roman" w:eastAsia="Times New Roman" w:hAnsi="Times New Roman" w:cs="Times New Roman"/>
          <w:b/>
          <w:sz w:val="25"/>
          <w:szCs w:val="25"/>
          <w:lang w:eastAsia="hr-HR"/>
        </w:rPr>
        <w:t>IX</w:t>
      </w:r>
      <w:r w:rsidR="0056751A" w:rsidRPr="00BD3225">
        <w:rPr>
          <w:rFonts w:ascii="Times New Roman" w:eastAsia="Times New Roman" w:hAnsi="Times New Roman" w:cs="Times New Roman"/>
          <w:b/>
          <w:sz w:val="25"/>
          <w:szCs w:val="25"/>
          <w:lang w:eastAsia="hr-HR"/>
        </w:rPr>
        <w:t>.  PRIJELAZNE I ZAVRŠNE ODREDBE</w:t>
      </w:r>
    </w:p>
    <w:p w14:paraId="6BB65B36" w14:textId="77777777" w:rsidR="0056751A" w:rsidRPr="00BD3225" w:rsidRDefault="0056751A" w:rsidP="0056751A">
      <w:pPr>
        <w:spacing w:after="0" w:line="240" w:lineRule="auto"/>
        <w:jc w:val="center"/>
        <w:rPr>
          <w:rFonts w:ascii="Times New Roman" w:eastAsia="Times New Roman" w:hAnsi="Times New Roman" w:cs="Times New Roman"/>
          <w:sz w:val="25"/>
          <w:szCs w:val="25"/>
          <w:lang w:eastAsia="hr-HR"/>
        </w:rPr>
      </w:pPr>
    </w:p>
    <w:p w14:paraId="4DD60B8C" w14:textId="2B776F5C" w:rsidR="0056751A" w:rsidRPr="00BD3225" w:rsidRDefault="0056751A" w:rsidP="0056751A">
      <w:pPr>
        <w:spacing w:after="0" w:line="240" w:lineRule="auto"/>
        <w:jc w:val="center"/>
        <w:outlineLvl w:val="0"/>
        <w:rPr>
          <w:rFonts w:ascii="Times New Roman" w:eastAsia="Times New Roman" w:hAnsi="Times New Roman" w:cs="Times New Roman"/>
          <w:b/>
          <w:sz w:val="25"/>
          <w:szCs w:val="25"/>
          <w:lang w:eastAsia="hr-HR"/>
        </w:rPr>
      </w:pPr>
      <w:r w:rsidRPr="00BD3225">
        <w:rPr>
          <w:rFonts w:ascii="Times New Roman" w:eastAsia="Times New Roman" w:hAnsi="Times New Roman" w:cs="Times New Roman"/>
          <w:b/>
          <w:sz w:val="25"/>
          <w:szCs w:val="25"/>
          <w:lang w:eastAsia="hr-HR"/>
        </w:rPr>
        <w:t>Članak 3</w:t>
      </w:r>
      <w:r w:rsidR="000E3B0C">
        <w:rPr>
          <w:rFonts w:ascii="Times New Roman" w:eastAsia="Times New Roman" w:hAnsi="Times New Roman" w:cs="Times New Roman"/>
          <w:b/>
          <w:sz w:val="25"/>
          <w:szCs w:val="25"/>
          <w:lang w:eastAsia="hr-HR"/>
        </w:rPr>
        <w:t>8</w:t>
      </w:r>
      <w:r w:rsidRPr="00BD3225">
        <w:rPr>
          <w:rFonts w:ascii="Times New Roman" w:eastAsia="Times New Roman" w:hAnsi="Times New Roman" w:cs="Times New Roman"/>
          <w:b/>
          <w:sz w:val="25"/>
          <w:szCs w:val="25"/>
          <w:lang w:eastAsia="hr-HR"/>
        </w:rPr>
        <w:t>.</w:t>
      </w:r>
    </w:p>
    <w:p w14:paraId="2785C71D" w14:textId="77777777" w:rsidR="0056751A" w:rsidRPr="0056751A" w:rsidRDefault="0056751A" w:rsidP="0056751A">
      <w:pPr>
        <w:spacing w:after="0" w:line="240" w:lineRule="auto"/>
        <w:jc w:val="center"/>
        <w:outlineLvl w:val="0"/>
        <w:rPr>
          <w:rFonts w:ascii="Times New Roman" w:eastAsia="Times New Roman" w:hAnsi="Times New Roman" w:cs="Times New Roman"/>
          <w:b/>
          <w:sz w:val="24"/>
          <w:szCs w:val="24"/>
          <w:lang w:eastAsia="hr-HR"/>
        </w:rPr>
      </w:pPr>
    </w:p>
    <w:p w14:paraId="5234616D" w14:textId="77777777" w:rsidR="0056751A" w:rsidRPr="0056751A" w:rsidRDefault="0056751A" w:rsidP="0056751A">
      <w:pPr>
        <w:spacing w:after="0" w:line="240" w:lineRule="auto"/>
        <w:ind w:firstLine="708"/>
        <w:jc w:val="both"/>
        <w:rPr>
          <w:rFonts w:ascii="Times New Roman" w:eastAsia="Times New Roman" w:hAnsi="Times New Roman" w:cs="Times New Roman"/>
          <w:sz w:val="24"/>
          <w:szCs w:val="24"/>
          <w:lang w:eastAsia="hr-HR"/>
        </w:rPr>
      </w:pPr>
      <w:r w:rsidRPr="0056751A">
        <w:rPr>
          <w:rFonts w:ascii="Times New Roman" w:eastAsia="Times New Roman" w:hAnsi="Times New Roman" w:cs="Times New Roman"/>
          <w:sz w:val="24"/>
          <w:szCs w:val="24"/>
          <w:lang w:eastAsia="hr-HR"/>
        </w:rPr>
        <w:t>Statut LAG-a je temeljni akt LAG-a i svi drugi opći akti moraju biti u skladu s odredbama Statuta.</w:t>
      </w:r>
    </w:p>
    <w:p w14:paraId="3E8A6DC9" w14:textId="77777777" w:rsidR="0056751A" w:rsidRPr="0056751A" w:rsidRDefault="0056751A" w:rsidP="0056751A">
      <w:pPr>
        <w:spacing w:after="0" w:line="240" w:lineRule="auto"/>
        <w:ind w:firstLine="708"/>
        <w:jc w:val="both"/>
        <w:rPr>
          <w:rFonts w:ascii="Times New Roman" w:eastAsia="Times New Roman" w:hAnsi="Times New Roman" w:cs="Times New Roman"/>
          <w:sz w:val="24"/>
          <w:szCs w:val="24"/>
          <w:lang w:eastAsia="hr-HR"/>
        </w:rPr>
      </w:pPr>
      <w:r w:rsidRPr="0056751A">
        <w:rPr>
          <w:rFonts w:ascii="Times New Roman" w:eastAsia="Times New Roman" w:hAnsi="Times New Roman" w:cs="Times New Roman"/>
          <w:sz w:val="24"/>
          <w:szCs w:val="24"/>
          <w:lang w:eastAsia="hr-HR"/>
        </w:rPr>
        <w:t>Prijedlog za izmjenu Statuta mogu dati članovi Upravnog odbora ili dvotrećinska većina redovnih članova LAG-a. Predsjednik LAG-a dostavlja nacrt Statuta svim članovima LAG-a koji svoje primjedbe dostavljaju Upravnom odboru.</w:t>
      </w:r>
    </w:p>
    <w:p w14:paraId="5FA29408" w14:textId="77777777" w:rsidR="0056751A" w:rsidRPr="0056751A" w:rsidRDefault="0056751A" w:rsidP="0056751A">
      <w:pPr>
        <w:spacing w:after="0" w:line="240" w:lineRule="auto"/>
        <w:ind w:firstLine="708"/>
        <w:jc w:val="both"/>
        <w:rPr>
          <w:rFonts w:ascii="Times New Roman" w:eastAsia="Times New Roman" w:hAnsi="Times New Roman" w:cs="Times New Roman"/>
          <w:sz w:val="24"/>
          <w:szCs w:val="24"/>
          <w:lang w:eastAsia="hr-HR"/>
        </w:rPr>
      </w:pPr>
      <w:r w:rsidRPr="0056751A">
        <w:rPr>
          <w:rFonts w:ascii="Times New Roman" w:eastAsia="Times New Roman" w:hAnsi="Times New Roman" w:cs="Times New Roman"/>
          <w:sz w:val="24"/>
          <w:szCs w:val="24"/>
          <w:lang w:eastAsia="hr-HR"/>
        </w:rPr>
        <w:t>Upravni odbor razmatra primjedbe nakon čega utvrđuje prijedlog Statuta.</w:t>
      </w:r>
    </w:p>
    <w:p w14:paraId="7B15D2D7" w14:textId="77777777" w:rsidR="0056751A" w:rsidRPr="0056751A" w:rsidRDefault="0056751A" w:rsidP="0056751A">
      <w:pPr>
        <w:spacing w:after="0" w:line="240" w:lineRule="auto"/>
        <w:jc w:val="both"/>
        <w:rPr>
          <w:rFonts w:ascii="Times New Roman" w:eastAsia="Times New Roman" w:hAnsi="Times New Roman" w:cs="Times New Roman"/>
          <w:b/>
          <w:sz w:val="24"/>
          <w:szCs w:val="24"/>
          <w:lang w:eastAsia="hr-HR"/>
        </w:rPr>
      </w:pPr>
    </w:p>
    <w:p w14:paraId="0F467D71" w14:textId="0D539B9A" w:rsidR="0056751A" w:rsidRPr="00BD3225" w:rsidRDefault="0056751A" w:rsidP="0056751A">
      <w:pPr>
        <w:spacing w:after="0" w:line="240" w:lineRule="auto"/>
        <w:jc w:val="center"/>
        <w:outlineLvl w:val="0"/>
        <w:rPr>
          <w:rFonts w:ascii="Times New Roman" w:eastAsia="Times New Roman" w:hAnsi="Times New Roman" w:cs="Times New Roman"/>
          <w:b/>
          <w:sz w:val="25"/>
          <w:szCs w:val="25"/>
          <w:lang w:eastAsia="hr-HR"/>
        </w:rPr>
      </w:pPr>
      <w:r w:rsidRPr="00BD3225">
        <w:rPr>
          <w:rFonts w:ascii="Times New Roman" w:eastAsia="Times New Roman" w:hAnsi="Times New Roman" w:cs="Times New Roman"/>
          <w:b/>
          <w:sz w:val="25"/>
          <w:szCs w:val="25"/>
          <w:lang w:eastAsia="hr-HR"/>
        </w:rPr>
        <w:t xml:space="preserve">    Članak 3</w:t>
      </w:r>
      <w:r w:rsidR="000E3B0C">
        <w:rPr>
          <w:rFonts w:ascii="Times New Roman" w:eastAsia="Times New Roman" w:hAnsi="Times New Roman" w:cs="Times New Roman"/>
          <w:b/>
          <w:sz w:val="25"/>
          <w:szCs w:val="25"/>
          <w:lang w:eastAsia="hr-HR"/>
        </w:rPr>
        <w:t>9</w:t>
      </w:r>
      <w:r w:rsidRPr="00BD3225">
        <w:rPr>
          <w:rFonts w:ascii="Times New Roman" w:eastAsia="Times New Roman" w:hAnsi="Times New Roman" w:cs="Times New Roman"/>
          <w:b/>
          <w:sz w:val="25"/>
          <w:szCs w:val="25"/>
          <w:lang w:eastAsia="hr-HR"/>
        </w:rPr>
        <w:t>.</w:t>
      </w:r>
    </w:p>
    <w:p w14:paraId="1E470AEE" w14:textId="77777777" w:rsidR="0056751A" w:rsidRPr="0056751A" w:rsidRDefault="0056751A" w:rsidP="0056751A">
      <w:pPr>
        <w:spacing w:after="0" w:line="240" w:lineRule="auto"/>
        <w:jc w:val="center"/>
        <w:outlineLvl w:val="0"/>
        <w:rPr>
          <w:rFonts w:ascii="Times New Roman" w:eastAsia="Times New Roman" w:hAnsi="Times New Roman" w:cs="Times New Roman"/>
          <w:b/>
          <w:sz w:val="24"/>
          <w:szCs w:val="24"/>
          <w:lang w:eastAsia="hr-HR"/>
        </w:rPr>
      </w:pPr>
    </w:p>
    <w:p w14:paraId="267B0CC0" w14:textId="77777777" w:rsidR="0056751A" w:rsidRDefault="0056751A" w:rsidP="0056751A">
      <w:pPr>
        <w:spacing w:after="0" w:line="240" w:lineRule="auto"/>
        <w:ind w:firstLine="708"/>
        <w:jc w:val="both"/>
        <w:rPr>
          <w:rFonts w:ascii="Times New Roman" w:eastAsia="Times New Roman" w:hAnsi="Times New Roman" w:cs="Times New Roman"/>
          <w:sz w:val="24"/>
          <w:szCs w:val="24"/>
          <w:lang w:eastAsia="hr-HR"/>
        </w:rPr>
      </w:pPr>
      <w:r w:rsidRPr="0056751A">
        <w:rPr>
          <w:rFonts w:ascii="Times New Roman" w:eastAsia="Times New Roman" w:hAnsi="Times New Roman" w:cs="Times New Roman"/>
          <w:sz w:val="24"/>
          <w:szCs w:val="24"/>
          <w:lang w:eastAsia="hr-HR"/>
        </w:rPr>
        <w:t>Sva unutarnja pitanja LAG-a kao i druga pitanja koja nisu uređena Statutom, a zahtijevaju podrobniju raspravu bit će uređena Poslovnikom o radu Skupštine te općim aktima koje donosi Skupština LAG-a.</w:t>
      </w:r>
    </w:p>
    <w:p w14:paraId="59A4F5BE" w14:textId="066FDF7C" w:rsidR="00F4645E" w:rsidRDefault="00F4645E" w:rsidP="0056751A">
      <w:pPr>
        <w:spacing w:after="0" w:line="240" w:lineRule="auto"/>
        <w:ind w:firstLine="708"/>
        <w:jc w:val="both"/>
        <w:rPr>
          <w:rFonts w:ascii="Times New Roman" w:eastAsia="Times New Roman" w:hAnsi="Times New Roman" w:cs="Times New Roman"/>
          <w:sz w:val="24"/>
          <w:szCs w:val="24"/>
          <w:lang w:eastAsia="hr-HR"/>
        </w:rPr>
      </w:pPr>
    </w:p>
    <w:p w14:paraId="28746B9E" w14:textId="77777777" w:rsidR="0056751A" w:rsidRPr="0056751A" w:rsidRDefault="0056751A" w:rsidP="0056751A">
      <w:pPr>
        <w:spacing w:after="0" w:line="240" w:lineRule="auto"/>
        <w:rPr>
          <w:rFonts w:ascii="Times New Roman" w:eastAsia="Times New Roman" w:hAnsi="Times New Roman" w:cs="Times New Roman"/>
          <w:sz w:val="24"/>
          <w:szCs w:val="24"/>
          <w:lang w:eastAsia="hr-HR"/>
        </w:rPr>
      </w:pPr>
    </w:p>
    <w:p w14:paraId="15514DF7" w14:textId="531C6268" w:rsidR="0056751A" w:rsidRPr="00BD3225" w:rsidRDefault="0056751A" w:rsidP="0056751A">
      <w:pPr>
        <w:spacing w:after="0" w:line="240" w:lineRule="auto"/>
        <w:jc w:val="center"/>
        <w:outlineLvl w:val="0"/>
        <w:rPr>
          <w:rFonts w:ascii="Times New Roman" w:eastAsia="Times New Roman" w:hAnsi="Times New Roman" w:cs="Times New Roman"/>
          <w:b/>
          <w:sz w:val="25"/>
          <w:szCs w:val="25"/>
          <w:lang w:eastAsia="hr-HR"/>
        </w:rPr>
      </w:pPr>
      <w:r w:rsidRPr="00BD3225">
        <w:rPr>
          <w:rFonts w:ascii="Times New Roman" w:eastAsia="Times New Roman" w:hAnsi="Times New Roman" w:cs="Times New Roman"/>
          <w:b/>
          <w:sz w:val="25"/>
          <w:szCs w:val="25"/>
          <w:lang w:eastAsia="hr-HR"/>
        </w:rPr>
        <w:t xml:space="preserve">   Članak </w:t>
      </w:r>
      <w:r w:rsidR="000E3B0C">
        <w:rPr>
          <w:rFonts w:ascii="Times New Roman" w:eastAsia="Times New Roman" w:hAnsi="Times New Roman" w:cs="Times New Roman"/>
          <w:b/>
          <w:sz w:val="25"/>
          <w:szCs w:val="25"/>
          <w:lang w:eastAsia="hr-HR"/>
        </w:rPr>
        <w:t>40</w:t>
      </w:r>
      <w:r w:rsidRPr="00BD3225">
        <w:rPr>
          <w:rFonts w:ascii="Times New Roman" w:eastAsia="Times New Roman" w:hAnsi="Times New Roman" w:cs="Times New Roman"/>
          <w:b/>
          <w:sz w:val="25"/>
          <w:szCs w:val="25"/>
          <w:lang w:eastAsia="hr-HR"/>
        </w:rPr>
        <w:t>.</w:t>
      </w:r>
    </w:p>
    <w:p w14:paraId="6B28ADBB" w14:textId="77777777" w:rsidR="0056751A" w:rsidRPr="0056751A" w:rsidRDefault="0056751A" w:rsidP="0056751A">
      <w:pPr>
        <w:spacing w:after="0" w:line="240" w:lineRule="auto"/>
        <w:jc w:val="center"/>
        <w:outlineLvl w:val="0"/>
        <w:rPr>
          <w:rFonts w:ascii="Times New Roman" w:eastAsia="Times New Roman" w:hAnsi="Times New Roman" w:cs="Times New Roman"/>
          <w:b/>
          <w:sz w:val="24"/>
          <w:szCs w:val="24"/>
          <w:lang w:eastAsia="hr-HR"/>
        </w:rPr>
      </w:pPr>
    </w:p>
    <w:p w14:paraId="129DD732" w14:textId="47CBC6C5" w:rsidR="0056751A" w:rsidRPr="0056751A" w:rsidRDefault="0056751A" w:rsidP="0056751A">
      <w:pPr>
        <w:spacing w:after="0" w:line="240" w:lineRule="auto"/>
        <w:ind w:firstLine="708"/>
        <w:jc w:val="both"/>
        <w:rPr>
          <w:rFonts w:ascii="Times New Roman" w:eastAsia="Times New Roman" w:hAnsi="Times New Roman" w:cs="Times New Roman"/>
          <w:sz w:val="24"/>
          <w:szCs w:val="24"/>
          <w:lang w:eastAsia="hr-HR"/>
        </w:rPr>
      </w:pPr>
      <w:r w:rsidRPr="00031C14">
        <w:rPr>
          <w:rFonts w:ascii="Times New Roman" w:eastAsia="Times New Roman" w:hAnsi="Times New Roman" w:cs="Times New Roman"/>
          <w:sz w:val="24"/>
          <w:szCs w:val="24"/>
          <w:lang w:eastAsia="hr-HR"/>
        </w:rPr>
        <w:t xml:space="preserve">Ovaj Statut stupa na snagu danom donošenja, a time prestaje važiti Statut Lokalne akcijske grupe Vuka – Dunav od </w:t>
      </w:r>
      <w:r w:rsidR="00B609C0">
        <w:rPr>
          <w:rFonts w:ascii="Times New Roman" w:eastAsia="Times New Roman" w:hAnsi="Times New Roman" w:cs="Times New Roman"/>
          <w:sz w:val="24"/>
          <w:szCs w:val="24"/>
          <w:lang w:eastAsia="hr-HR"/>
        </w:rPr>
        <w:t>14</w:t>
      </w:r>
      <w:r w:rsidRPr="00851504">
        <w:rPr>
          <w:rFonts w:ascii="Times New Roman" w:eastAsia="Times New Roman" w:hAnsi="Times New Roman" w:cs="Times New Roman"/>
          <w:sz w:val="24"/>
          <w:szCs w:val="24"/>
          <w:lang w:eastAsia="hr-HR"/>
        </w:rPr>
        <w:t xml:space="preserve">. </w:t>
      </w:r>
      <w:r w:rsidR="00B609C0">
        <w:rPr>
          <w:rFonts w:ascii="Times New Roman" w:eastAsia="Times New Roman" w:hAnsi="Times New Roman" w:cs="Times New Roman"/>
          <w:sz w:val="24"/>
          <w:szCs w:val="24"/>
          <w:lang w:eastAsia="hr-HR"/>
        </w:rPr>
        <w:t>prosinca</w:t>
      </w:r>
      <w:r w:rsidR="00DD4A03" w:rsidRPr="00851504">
        <w:rPr>
          <w:rFonts w:ascii="Times New Roman" w:eastAsia="Times New Roman" w:hAnsi="Times New Roman" w:cs="Times New Roman"/>
          <w:sz w:val="24"/>
          <w:szCs w:val="24"/>
          <w:lang w:eastAsia="hr-HR"/>
        </w:rPr>
        <w:t xml:space="preserve"> </w:t>
      </w:r>
      <w:r w:rsidRPr="00851504">
        <w:rPr>
          <w:rFonts w:ascii="Times New Roman" w:eastAsia="Times New Roman" w:hAnsi="Times New Roman" w:cs="Times New Roman"/>
          <w:sz w:val="24"/>
          <w:szCs w:val="24"/>
          <w:lang w:eastAsia="hr-HR"/>
        </w:rPr>
        <w:t xml:space="preserve"> 20</w:t>
      </w:r>
      <w:r w:rsidR="00493486" w:rsidRPr="00851504">
        <w:rPr>
          <w:rFonts w:ascii="Times New Roman" w:eastAsia="Times New Roman" w:hAnsi="Times New Roman" w:cs="Times New Roman"/>
          <w:sz w:val="24"/>
          <w:szCs w:val="24"/>
          <w:lang w:eastAsia="hr-HR"/>
        </w:rPr>
        <w:t>2</w:t>
      </w:r>
      <w:r w:rsidR="00B609C0">
        <w:rPr>
          <w:rFonts w:ascii="Times New Roman" w:eastAsia="Times New Roman" w:hAnsi="Times New Roman" w:cs="Times New Roman"/>
          <w:sz w:val="24"/>
          <w:szCs w:val="24"/>
          <w:lang w:eastAsia="hr-HR"/>
        </w:rPr>
        <w:t>2</w:t>
      </w:r>
      <w:r w:rsidRPr="00851504">
        <w:rPr>
          <w:rFonts w:ascii="Times New Roman" w:eastAsia="Times New Roman" w:hAnsi="Times New Roman" w:cs="Times New Roman"/>
          <w:sz w:val="24"/>
          <w:szCs w:val="24"/>
          <w:lang w:eastAsia="hr-HR"/>
        </w:rPr>
        <w:t>. godine</w:t>
      </w:r>
      <w:r w:rsidR="00821E55" w:rsidRPr="00851504">
        <w:rPr>
          <w:rFonts w:ascii="Times New Roman" w:eastAsia="Times New Roman" w:hAnsi="Times New Roman" w:cs="Times New Roman"/>
          <w:sz w:val="24"/>
          <w:szCs w:val="24"/>
          <w:lang w:eastAsia="hr-HR"/>
        </w:rPr>
        <w:t>.</w:t>
      </w:r>
    </w:p>
    <w:p w14:paraId="4C55612B" w14:textId="77777777" w:rsidR="0056751A" w:rsidRPr="0056751A" w:rsidRDefault="0056751A" w:rsidP="0056751A">
      <w:pPr>
        <w:spacing w:after="0" w:line="240" w:lineRule="auto"/>
        <w:ind w:firstLine="708"/>
        <w:jc w:val="both"/>
        <w:rPr>
          <w:rFonts w:ascii="Times New Roman" w:eastAsia="Times New Roman" w:hAnsi="Times New Roman" w:cs="Times New Roman"/>
          <w:sz w:val="24"/>
          <w:szCs w:val="24"/>
          <w:lang w:eastAsia="hr-HR"/>
        </w:rPr>
      </w:pPr>
      <w:r w:rsidRPr="0056751A">
        <w:rPr>
          <w:rFonts w:ascii="Times New Roman" w:eastAsia="Times New Roman" w:hAnsi="Times New Roman" w:cs="Times New Roman"/>
          <w:sz w:val="24"/>
          <w:szCs w:val="24"/>
          <w:lang w:eastAsia="hr-HR"/>
        </w:rPr>
        <w:t>Ovaj Statut predati će se na ovjeru u registar udruga Republike Hrvatske kod Ureda državne uprave u Osječko-baranjskoj županiji u kojemu je registrirana Lokalna akcijska grupa Vuka-Dunav.</w:t>
      </w:r>
    </w:p>
    <w:p w14:paraId="027D9DD2" w14:textId="77777777" w:rsidR="0056751A" w:rsidRPr="0056751A" w:rsidRDefault="0056751A" w:rsidP="0056751A">
      <w:pPr>
        <w:spacing w:after="0" w:line="240" w:lineRule="auto"/>
        <w:rPr>
          <w:rFonts w:ascii="Times New Roman" w:eastAsia="Times New Roman" w:hAnsi="Times New Roman" w:cs="Times New Roman"/>
          <w:sz w:val="24"/>
          <w:szCs w:val="24"/>
          <w:lang w:eastAsia="hr-HR"/>
        </w:rPr>
      </w:pPr>
    </w:p>
    <w:p w14:paraId="281C23AF" w14:textId="13462143" w:rsidR="0056751A" w:rsidRPr="00BD3225" w:rsidRDefault="0056751A" w:rsidP="0056751A">
      <w:pPr>
        <w:spacing w:after="0" w:line="240" w:lineRule="auto"/>
        <w:jc w:val="center"/>
        <w:outlineLvl w:val="0"/>
        <w:rPr>
          <w:rFonts w:ascii="Times New Roman" w:eastAsia="Times New Roman" w:hAnsi="Times New Roman" w:cs="Times New Roman"/>
          <w:b/>
          <w:sz w:val="25"/>
          <w:szCs w:val="25"/>
          <w:lang w:eastAsia="hr-HR"/>
        </w:rPr>
      </w:pPr>
      <w:r w:rsidRPr="00BD3225">
        <w:rPr>
          <w:rFonts w:ascii="Times New Roman" w:eastAsia="Times New Roman" w:hAnsi="Times New Roman" w:cs="Times New Roman"/>
          <w:b/>
          <w:sz w:val="25"/>
          <w:szCs w:val="25"/>
          <w:lang w:eastAsia="hr-HR"/>
        </w:rPr>
        <w:t xml:space="preserve">Članak </w:t>
      </w:r>
      <w:r w:rsidR="00433845">
        <w:rPr>
          <w:rFonts w:ascii="Times New Roman" w:eastAsia="Times New Roman" w:hAnsi="Times New Roman" w:cs="Times New Roman"/>
          <w:b/>
          <w:sz w:val="25"/>
          <w:szCs w:val="25"/>
          <w:lang w:eastAsia="hr-HR"/>
        </w:rPr>
        <w:t>4</w:t>
      </w:r>
      <w:r w:rsidR="000E3B0C">
        <w:rPr>
          <w:rFonts w:ascii="Times New Roman" w:eastAsia="Times New Roman" w:hAnsi="Times New Roman" w:cs="Times New Roman"/>
          <w:b/>
          <w:sz w:val="25"/>
          <w:szCs w:val="25"/>
          <w:lang w:eastAsia="hr-HR"/>
        </w:rPr>
        <w:t>1</w:t>
      </w:r>
      <w:r w:rsidRPr="00BD3225">
        <w:rPr>
          <w:rFonts w:ascii="Times New Roman" w:eastAsia="Times New Roman" w:hAnsi="Times New Roman" w:cs="Times New Roman"/>
          <w:b/>
          <w:sz w:val="25"/>
          <w:szCs w:val="25"/>
          <w:lang w:eastAsia="hr-HR"/>
        </w:rPr>
        <w:t>.</w:t>
      </w:r>
    </w:p>
    <w:p w14:paraId="5A91B25D" w14:textId="77777777" w:rsidR="0056751A" w:rsidRPr="0056751A" w:rsidRDefault="0056751A" w:rsidP="0056751A">
      <w:pPr>
        <w:spacing w:after="0" w:line="240" w:lineRule="auto"/>
        <w:jc w:val="center"/>
        <w:outlineLvl w:val="0"/>
        <w:rPr>
          <w:rFonts w:ascii="Times New Roman" w:eastAsia="Times New Roman" w:hAnsi="Times New Roman" w:cs="Times New Roman"/>
          <w:b/>
          <w:sz w:val="24"/>
          <w:szCs w:val="24"/>
          <w:lang w:eastAsia="hr-HR"/>
        </w:rPr>
      </w:pPr>
    </w:p>
    <w:p w14:paraId="227476B3" w14:textId="77777777" w:rsidR="0056751A" w:rsidRPr="0056751A" w:rsidRDefault="0056751A" w:rsidP="0056751A">
      <w:pPr>
        <w:spacing w:after="0" w:line="240" w:lineRule="auto"/>
        <w:ind w:firstLine="708"/>
        <w:jc w:val="both"/>
        <w:rPr>
          <w:rFonts w:ascii="Times New Roman" w:eastAsia="Times New Roman" w:hAnsi="Times New Roman" w:cs="Times New Roman"/>
          <w:sz w:val="24"/>
          <w:szCs w:val="24"/>
          <w:lang w:eastAsia="hr-HR"/>
        </w:rPr>
      </w:pPr>
      <w:r w:rsidRPr="0056751A">
        <w:rPr>
          <w:rFonts w:ascii="Times New Roman" w:eastAsia="Times New Roman" w:hAnsi="Times New Roman" w:cs="Times New Roman"/>
          <w:sz w:val="24"/>
          <w:szCs w:val="24"/>
          <w:lang w:eastAsia="hr-HR"/>
        </w:rPr>
        <w:t>Tumačenje odredaba ovog Statuta i drugih akata daju Predsjednik i Upravni odbor LAG-a.</w:t>
      </w:r>
    </w:p>
    <w:p w14:paraId="68FA6D7E" w14:textId="41A844C3" w:rsidR="0056751A" w:rsidRDefault="0056751A" w:rsidP="0056751A">
      <w:pPr>
        <w:spacing w:after="0" w:line="240" w:lineRule="auto"/>
        <w:jc w:val="both"/>
        <w:rPr>
          <w:rFonts w:ascii="Times New Roman" w:eastAsia="Times New Roman" w:hAnsi="Times New Roman" w:cs="Times New Roman"/>
          <w:sz w:val="24"/>
          <w:szCs w:val="24"/>
          <w:lang w:eastAsia="hr-HR"/>
        </w:rPr>
      </w:pPr>
    </w:p>
    <w:p w14:paraId="6F62B239" w14:textId="4B369892" w:rsidR="000E3B0C" w:rsidRPr="00B54818" w:rsidRDefault="000E3B0C" w:rsidP="000E3B0C">
      <w:pPr>
        <w:spacing w:after="0" w:line="240" w:lineRule="auto"/>
        <w:jc w:val="center"/>
        <w:rPr>
          <w:rFonts w:ascii="Times New Roman" w:eastAsia="Times New Roman" w:hAnsi="Times New Roman" w:cs="Times New Roman"/>
          <w:b/>
          <w:bCs/>
          <w:sz w:val="24"/>
          <w:szCs w:val="24"/>
          <w:lang w:eastAsia="hr-HR"/>
        </w:rPr>
      </w:pPr>
      <w:r w:rsidRPr="00B54818">
        <w:rPr>
          <w:rFonts w:ascii="Times New Roman" w:eastAsia="Times New Roman" w:hAnsi="Times New Roman" w:cs="Times New Roman"/>
          <w:b/>
          <w:bCs/>
          <w:sz w:val="24"/>
          <w:szCs w:val="24"/>
          <w:lang w:eastAsia="hr-HR"/>
        </w:rPr>
        <w:t>Članak 42.</w:t>
      </w:r>
    </w:p>
    <w:p w14:paraId="0887EB64" w14:textId="424885BF" w:rsidR="000E3B0C" w:rsidRDefault="000E3B0C" w:rsidP="000E3B0C">
      <w:pPr>
        <w:spacing w:after="0" w:line="240" w:lineRule="auto"/>
        <w:jc w:val="center"/>
        <w:rPr>
          <w:rFonts w:ascii="Times New Roman" w:eastAsia="Times New Roman" w:hAnsi="Times New Roman" w:cs="Times New Roman"/>
          <w:sz w:val="24"/>
          <w:szCs w:val="24"/>
          <w:lang w:eastAsia="hr-HR"/>
        </w:rPr>
      </w:pPr>
    </w:p>
    <w:p w14:paraId="733FC80D" w14:textId="603CC704" w:rsidR="000E3B0C" w:rsidRPr="0056751A" w:rsidRDefault="000E3B0C" w:rsidP="000E3B0C">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ab/>
        <w:t>Ovaj Statut stupa na snagu trenutkom donošenja, a primjenjuje se od dana upisa u Registar udruga Republike Hrvatske</w:t>
      </w:r>
      <w:r w:rsidR="009A27DC">
        <w:rPr>
          <w:rFonts w:ascii="Times New Roman" w:eastAsia="Times New Roman" w:hAnsi="Times New Roman" w:cs="Times New Roman"/>
          <w:sz w:val="24"/>
          <w:szCs w:val="24"/>
          <w:lang w:eastAsia="hr-HR"/>
        </w:rPr>
        <w:t>.</w:t>
      </w:r>
    </w:p>
    <w:p w14:paraId="6A476B04" w14:textId="77777777" w:rsidR="0056751A" w:rsidRPr="0056751A" w:rsidRDefault="0056751A" w:rsidP="0056751A">
      <w:pPr>
        <w:spacing w:after="0" w:line="240" w:lineRule="auto"/>
        <w:jc w:val="both"/>
        <w:rPr>
          <w:rFonts w:ascii="Times New Roman" w:eastAsia="Times New Roman" w:hAnsi="Times New Roman" w:cs="Times New Roman"/>
          <w:sz w:val="24"/>
          <w:szCs w:val="24"/>
          <w:lang w:eastAsia="hr-HR"/>
        </w:rPr>
      </w:pPr>
    </w:p>
    <w:p w14:paraId="50E1560A" w14:textId="7F2A9378" w:rsidR="0056751A" w:rsidRPr="00EE581F" w:rsidRDefault="0056751A" w:rsidP="0056751A">
      <w:pPr>
        <w:spacing w:after="0" w:line="240" w:lineRule="auto"/>
        <w:rPr>
          <w:rFonts w:ascii="Times New Roman" w:eastAsia="Times New Roman" w:hAnsi="Times New Roman" w:cs="Times New Roman"/>
          <w:sz w:val="24"/>
          <w:szCs w:val="24"/>
          <w:lang w:eastAsia="hr-HR"/>
        </w:rPr>
      </w:pPr>
      <w:r w:rsidRPr="0056751A">
        <w:rPr>
          <w:rFonts w:ascii="Times New Roman" w:eastAsia="Times New Roman" w:hAnsi="Times New Roman" w:cs="Times New Roman"/>
          <w:sz w:val="24"/>
          <w:szCs w:val="24"/>
          <w:lang w:eastAsia="hr-HR"/>
        </w:rPr>
        <w:t xml:space="preserve">URBROJ: </w:t>
      </w:r>
      <w:r w:rsidR="00DD4A03" w:rsidRPr="00EE581F">
        <w:rPr>
          <w:rFonts w:ascii="Times New Roman" w:eastAsia="Times New Roman" w:hAnsi="Times New Roman" w:cs="Times New Roman"/>
          <w:sz w:val="24"/>
          <w:szCs w:val="24"/>
          <w:lang w:eastAsia="hr-HR"/>
        </w:rPr>
        <w:t>STA/</w:t>
      </w:r>
      <w:r w:rsidR="001433C3" w:rsidRPr="00EE581F">
        <w:rPr>
          <w:rFonts w:ascii="Times New Roman" w:eastAsia="Times New Roman" w:hAnsi="Times New Roman" w:cs="Times New Roman"/>
          <w:sz w:val="24"/>
          <w:szCs w:val="24"/>
          <w:lang w:eastAsia="hr-HR"/>
        </w:rPr>
        <w:t>2</w:t>
      </w:r>
      <w:r w:rsidR="000E0A7E" w:rsidRPr="00EE581F">
        <w:rPr>
          <w:rFonts w:ascii="Times New Roman" w:eastAsia="Times New Roman" w:hAnsi="Times New Roman" w:cs="Times New Roman"/>
          <w:sz w:val="24"/>
          <w:szCs w:val="24"/>
          <w:lang w:eastAsia="hr-HR"/>
        </w:rPr>
        <w:t>4</w:t>
      </w:r>
      <w:r w:rsidR="00DD4A03" w:rsidRPr="00EE581F">
        <w:rPr>
          <w:rFonts w:ascii="Times New Roman" w:eastAsia="Times New Roman" w:hAnsi="Times New Roman" w:cs="Times New Roman"/>
          <w:sz w:val="24"/>
          <w:szCs w:val="24"/>
          <w:lang w:eastAsia="hr-HR"/>
        </w:rPr>
        <w:t>-</w:t>
      </w:r>
      <w:r w:rsidR="00D95AA7" w:rsidRPr="00EE581F">
        <w:rPr>
          <w:rFonts w:ascii="Times New Roman" w:eastAsia="Times New Roman" w:hAnsi="Times New Roman" w:cs="Times New Roman"/>
          <w:sz w:val="24"/>
          <w:szCs w:val="24"/>
          <w:lang w:eastAsia="hr-HR"/>
        </w:rPr>
        <w:t>1</w:t>
      </w:r>
    </w:p>
    <w:p w14:paraId="6FAE9273" w14:textId="2E36179D" w:rsidR="0056751A" w:rsidRPr="0056751A" w:rsidRDefault="0056751A" w:rsidP="0056751A">
      <w:pPr>
        <w:spacing w:after="0" w:line="240" w:lineRule="auto"/>
        <w:rPr>
          <w:rFonts w:ascii="Times New Roman" w:eastAsia="Times New Roman" w:hAnsi="Times New Roman" w:cs="Times New Roman"/>
          <w:sz w:val="24"/>
          <w:szCs w:val="24"/>
          <w:lang w:eastAsia="hr-HR"/>
        </w:rPr>
      </w:pPr>
      <w:r w:rsidRPr="00EE581F">
        <w:rPr>
          <w:rFonts w:ascii="Times New Roman" w:eastAsia="Times New Roman" w:hAnsi="Times New Roman" w:cs="Times New Roman"/>
          <w:sz w:val="24"/>
          <w:szCs w:val="24"/>
          <w:lang w:eastAsia="hr-HR"/>
        </w:rPr>
        <w:t xml:space="preserve">U Antunovcu, </w:t>
      </w:r>
      <w:r w:rsidR="000E0A7E" w:rsidRPr="00EE581F">
        <w:rPr>
          <w:rFonts w:ascii="Times New Roman" w:eastAsia="Times New Roman" w:hAnsi="Times New Roman" w:cs="Times New Roman"/>
          <w:sz w:val="24"/>
          <w:szCs w:val="24"/>
          <w:lang w:eastAsia="hr-HR"/>
        </w:rPr>
        <w:t>17</w:t>
      </w:r>
      <w:r w:rsidRPr="00EE581F">
        <w:rPr>
          <w:rFonts w:ascii="Times New Roman" w:eastAsia="Times New Roman" w:hAnsi="Times New Roman" w:cs="Times New Roman"/>
          <w:sz w:val="24"/>
          <w:szCs w:val="24"/>
          <w:lang w:eastAsia="hr-HR"/>
        </w:rPr>
        <w:t xml:space="preserve">. </w:t>
      </w:r>
      <w:r w:rsidR="000E0A7E" w:rsidRPr="00EE581F">
        <w:rPr>
          <w:rFonts w:ascii="Times New Roman" w:eastAsia="Times New Roman" w:hAnsi="Times New Roman" w:cs="Times New Roman"/>
          <w:sz w:val="24"/>
          <w:szCs w:val="24"/>
          <w:lang w:eastAsia="hr-HR"/>
        </w:rPr>
        <w:t>prosinca</w:t>
      </w:r>
      <w:r w:rsidRPr="00EE581F">
        <w:rPr>
          <w:rFonts w:ascii="Times New Roman" w:eastAsia="Times New Roman" w:hAnsi="Times New Roman" w:cs="Times New Roman"/>
          <w:sz w:val="24"/>
          <w:szCs w:val="24"/>
          <w:lang w:eastAsia="hr-HR"/>
        </w:rPr>
        <w:t xml:space="preserve"> 20</w:t>
      </w:r>
      <w:r w:rsidR="001433C3" w:rsidRPr="00EE581F">
        <w:rPr>
          <w:rFonts w:ascii="Times New Roman" w:eastAsia="Times New Roman" w:hAnsi="Times New Roman" w:cs="Times New Roman"/>
          <w:sz w:val="24"/>
          <w:szCs w:val="24"/>
          <w:lang w:eastAsia="hr-HR"/>
        </w:rPr>
        <w:t>2</w:t>
      </w:r>
      <w:r w:rsidR="000E0A7E" w:rsidRPr="00EE581F">
        <w:rPr>
          <w:rFonts w:ascii="Times New Roman" w:eastAsia="Times New Roman" w:hAnsi="Times New Roman" w:cs="Times New Roman"/>
          <w:sz w:val="24"/>
          <w:szCs w:val="24"/>
          <w:lang w:eastAsia="hr-HR"/>
        </w:rPr>
        <w:t>4</w:t>
      </w:r>
      <w:r w:rsidRPr="00EE581F">
        <w:rPr>
          <w:rFonts w:ascii="Times New Roman" w:eastAsia="Times New Roman" w:hAnsi="Times New Roman" w:cs="Times New Roman"/>
          <w:sz w:val="24"/>
          <w:szCs w:val="24"/>
          <w:lang w:eastAsia="hr-HR"/>
        </w:rPr>
        <w:t>.</w:t>
      </w:r>
      <w:r w:rsidRPr="0056751A">
        <w:rPr>
          <w:rFonts w:ascii="Times New Roman" w:eastAsia="Times New Roman" w:hAnsi="Times New Roman" w:cs="Times New Roman"/>
          <w:sz w:val="24"/>
          <w:szCs w:val="24"/>
          <w:lang w:eastAsia="hr-HR"/>
        </w:rPr>
        <w:t xml:space="preserve"> godine                                                         </w:t>
      </w:r>
    </w:p>
    <w:p w14:paraId="1735374C" w14:textId="77777777" w:rsidR="0056751A" w:rsidRPr="0056751A" w:rsidRDefault="0056751A" w:rsidP="0056751A">
      <w:pPr>
        <w:spacing w:after="0" w:line="240" w:lineRule="auto"/>
        <w:jc w:val="both"/>
        <w:rPr>
          <w:rFonts w:ascii="Times New Roman" w:eastAsia="Times New Roman" w:hAnsi="Times New Roman" w:cs="Times New Roman"/>
          <w:sz w:val="24"/>
          <w:szCs w:val="24"/>
          <w:lang w:eastAsia="hr-HR"/>
        </w:rPr>
      </w:pPr>
      <w:r w:rsidRPr="0056751A">
        <w:rPr>
          <w:rFonts w:ascii="Times New Roman" w:eastAsia="Times New Roman" w:hAnsi="Times New Roman" w:cs="Times New Roman"/>
          <w:sz w:val="24"/>
          <w:szCs w:val="24"/>
          <w:lang w:eastAsia="hr-HR"/>
        </w:rPr>
        <w:tab/>
      </w:r>
      <w:r w:rsidRPr="0056751A">
        <w:rPr>
          <w:rFonts w:ascii="Times New Roman" w:eastAsia="Times New Roman" w:hAnsi="Times New Roman" w:cs="Times New Roman"/>
          <w:sz w:val="24"/>
          <w:szCs w:val="24"/>
          <w:lang w:eastAsia="hr-HR"/>
        </w:rPr>
        <w:tab/>
      </w:r>
      <w:r w:rsidRPr="0056751A">
        <w:rPr>
          <w:rFonts w:ascii="Times New Roman" w:eastAsia="Times New Roman" w:hAnsi="Times New Roman" w:cs="Times New Roman"/>
          <w:sz w:val="24"/>
          <w:szCs w:val="24"/>
          <w:lang w:eastAsia="hr-HR"/>
        </w:rPr>
        <w:tab/>
        <w:t xml:space="preserve">    </w:t>
      </w:r>
    </w:p>
    <w:p w14:paraId="6F971947" w14:textId="77777777" w:rsidR="00DD4A03" w:rsidRPr="00977E06" w:rsidRDefault="0056751A" w:rsidP="00DD4A03">
      <w:pPr>
        <w:spacing w:after="0" w:line="240" w:lineRule="auto"/>
        <w:ind w:left="5664"/>
        <w:rPr>
          <w:rFonts w:ascii="Times New Roman" w:eastAsia="Times New Roman" w:hAnsi="Times New Roman" w:cs="Times New Roman"/>
          <w:sz w:val="24"/>
          <w:szCs w:val="24"/>
          <w:lang w:eastAsia="hr-HR"/>
        </w:rPr>
      </w:pPr>
      <w:r w:rsidRPr="0056751A">
        <w:rPr>
          <w:rFonts w:ascii="Times New Roman" w:eastAsia="Times New Roman" w:hAnsi="Times New Roman" w:cs="Times New Roman"/>
          <w:sz w:val="24"/>
          <w:szCs w:val="24"/>
          <w:lang w:eastAsia="hr-HR"/>
        </w:rPr>
        <w:t xml:space="preserve">                                                                                                           </w:t>
      </w:r>
      <w:r w:rsidR="00DD4A03">
        <w:rPr>
          <w:rFonts w:ascii="Times New Roman" w:eastAsia="Times New Roman" w:hAnsi="Times New Roman" w:cs="Times New Roman"/>
          <w:sz w:val="24"/>
          <w:szCs w:val="24"/>
          <w:lang w:eastAsia="hr-HR"/>
        </w:rPr>
        <w:t xml:space="preserve">      </w:t>
      </w:r>
      <w:r w:rsidR="00DD4A03" w:rsidRPr="00977E06">
        <w:rPr>
          <w:rFonts w:ascii="Times New Roman" w:eastAsia="Times New Roman" w:hAnsi="Times New Roman" w:cs="Times New Roman"/>
          <w:sz w:val="24"/>
          <w:szCs w:val="24"/>
          <w:lang w:eastAsia="hr-HR"/>
        </w:rPr>
        <w:t>Predsjednik LAG-a Vuka</w:t>
      </w:r>
      <w:r w:rsidR="00DD4A03">
        <w:rPr>
          <w:rFonts w:ascii="Times New Roman" w:eastAsia="Times New Roman" w:hAnsi="Times New Roman" w:cs="Times New Roman"/>
          <w:sz w:val="24"/>
          <w:szCs w:val="24"/>
          <w:lang w:eastAsia="hr-HR"/>
        </w:rPr>
        <w:t>-</w:t>
      </w:r>
      <w:r w:rsidR="00DD4A03" w:rsidRPr="00977E06">
        <w:rPr>
          <w:rFonts w:ascii="Times New Roman" w:eastAsia="Times New Roman" w:hAnsi="Times New Roman" w:cs="Times New Roman"/>
          <w:sz w:val="24"/>
          <w:szCs w:val="24"/>
          <w:lang w:eastAsia="hr-HR"/>
        </w:rPr>
        <w:t xml:space="preserve">Dunav  </w:t>
      </w:r>
    </w:p>
    <w:p w14:paraId="12B19B40" w14:textId="77777777" w:rsidR="00DD4A03" w:rsidRPr="00496755" w:rsidRDefault="00DD4A03" w:rsidP="00DD4A03">
      <w:pPr>
        <w:spacing w:after="0" w:line="240" w:lineRule="auto"/>
        <w:ind w:left="4956"/>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       </w:t>
      </w:r>
      <w:r>
        <w:rPr>
          <w:rFonts w:ascii="Times New Roman" w:eastAsia="Times New Roman" w:hAnsi="Times New Roman" w:cs="Times New Roman"/>
          <w:sz w:val="24"/>
          <w:szCs w:val="24"/>
          <w:lang w:eastAsia="hr-HR"/>
        </w:rPr>
        <w:tab/>
        <w:t xml:space="preserve"> Davor Tubanjski </w:t>
      </w:r>
      <w:proofErr w:type="spellStart"/>
      <w:r>
        <w:rPr>
          <w:rFonts w:ascii="Times New Roman" w:eastAsia="Times New Roman" w:hAnsi="Times New Roman" w:cs="Times New Roman"/>
          <w:sz w:val="24"/>
          <w:szCs w:val="24"/>
          <w:lang w:eastAsia="hr-HR"/>
        </w:rPr>
        <w:t>bacc</w:t>
      </w:r>
      <w:proofErr w:type="spellEnd"/>
      <w:r>
        <w:rPr>
          <w:rFonts w:ascii="Times New Roman" w:eastAsia="Times New Roman" w:hAnsi="Times New Roman" w:cs="Times New Roman"/>
          <w:sz w:val="24"/>
          <w:szCs w:val="24"/>
          <w:lang w:eastAsia="hr-HR"/>
        </w:rPr>
        <w:t xml:space="preserve">. ing. </w:t>
      </w:r>
      <w:proofErr w:type="spellStart"/>
      <w:r>
        <w:rPr>
          <w:rFonts w:ascii="Times New Roman" w:eastAsia="Times New Roman" w:hAnsi="Times New Roman" w:cs="Times New Roman"/>
          <w:sz w:val="24"/>
          <w:szCs w:val="24"/>
          <w:lang w:eastAsia="hr-HR"/>
        </w:rPr>
        <w:t>agr</w:t>
      </w:r>
      <w:proofErr w:type="spellEnd"/>
      <w:r>
        <w:rPr>
          <w:rFonts w:ascii="Times New Roman" w:eastAsia="Times New Roman" w:hAnsi="Times New Roman" w:cs="Times New Roman"/>
          <w:sz w:val="24"/>
          <w:szCs w:val="24"/>
          <w:lang w:eastAsia="hr-HR"/>
        </w:rPr>
        <w:t>.</w:t>
      </w:r>
    </w:p>
    <w:p w14:paraId="429DB3CD" w14:textId="77777777" w:rsidR="0056751A" w:rsidRPr="0056751A" w:rsidRDefault="0056751A" w:rsidP="00DD4A03">
      <w:pPr>
        <w:spacing w:after="0" w:line="240" w:lineRule="auto"/>
        <w:rPr>
          <w:rFonts w:ascii="Times New Roman" w:eastAsia="Times New Roman" w:hAnsi="Times New Roman" w:cs="Times New Roman"/>
          <w:sz w:val="24"/>
          <w:szCs w:val="24"/>
          <w:lang w:eastAsia="hr-HR"/>
        </w:rPr>
      </w:pPr>
    </w:p>
    <w:p w14:paraId="3707993D" w14:textId="77777777" w:rsidR="0056751A" w:rsidRPr="00C42BA1" w:rsidRDefault="0056751A" w:rsidP="0056751A">
      <w:pPr>
        <w:spacing w:after="0" w:line="240" w:lineRule="auto"/>
        <w:jc w:val="both"/>
        <w:rPr>
          <w:rFonts w:ascii="Times New Roman" w:eastAsia="Times New Roman" w:hAnsi="Times New Roman" w:cs="Times New Roman"/>
          <w:sz w:val="24"/>
          <w:szCs w:val="24"/>
          <w:lang w:eastAsia="hr-HR"/>
        </w:rPr>
      </w:pPr>
    </w:p>
    <w:sectPr w:rsidR="0056751A" w:rsidRPr="00C42BA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C3FDB"/>
    <w:multiLevelType w:val="hybridMultilevel"/>
    <w:tmpl w:val="AD96EFCC"/>
    <w:lvl w:ilvl="0" w:tplc="63FAD4D6">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 w15:restartNumberingAfterBreak="0">
    <w:nsid w:val="09FE1937"/>
    <w:multiLevelType w:val="hybridMultilevel"/>
    <w:tmpl w:val="22544A86"/>
    <w:lvl w:ilvl="0" w:tplc="8D86DC4E">
      <w:start w:val="1"/>
      <w:numFmt w:val="bullet"/>
      <w:lvlText w:val=""/>
      <w:lvlJc w:val="left"/>
      <w:pPr>
        <w:ind w:left="720" w:hanging="360"/>
      </w:pPr>
      <w:rPr>
        <w:rFonts w:ascii="Symbol" w:hAnsi="Symbol" w:hint="default"/>
        <w:sz w:val="20"/>
        <w:szCs w:val="2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FDF018D"/>
    <w:multiLevelType w:val="hybridMultilevel"/>
    <w:tmpl w:val="5656B4E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1E1C4116"/>
    <w:multiLevelType w:val="hybridMultilevel"/>
    <w:tmpl w:val="CB54EDC0"/>
    <w:lvl w:ilvl="0" w:tplc="8D86DC4E">
      <w:start w:val="1"/>
      <w:numFmt w:val="bullet"/>
      <w:lvlText w:val=""/>
      <w:lvlJc w:val="left"/>
      <w:pPr>
        <w:ind w:left="720" w:hanging="360"/>
      </w:pPr>
      <w:rPr>
        <w:rFonts w:ascii="Symbol" w:hAnsi="Symbol" w:hint="default"/>
        <w:sz w:val="20"/>
        <w:szCs w:val="2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1EA428EE"/>
    <w:multiLevelType w:val="multilevel"/>
    <w:tmpl w:val="041A001D"/>
    <w:numStyleLink w:val="StyleBulleted"/>
  </w:abstractNum>
  <w:abstractNum w:abstractNumId="5" w15:restartNumberingAfterBreak="0">
    <w:nsid w:val="27331435"/>
    <w:multiLevelType w:val="hybridMultilevel"/>
    <w:tmpl w:val="D4E60B4C"/>
    <w:lvl w:ilvl="0" w:tplc="041A000F">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42351B36"/>
    <w:multiLevelType w:val="hybridMultilevel"/>
    <w:tmpl w:val="18525D64"/>
    <w:lvl w:ilvl="0" w:tplc="6046EFB4">
      <w:start w:val="1"/>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60154F9F"/>
    <w:multiLevelType w:val="multilevel"/>
    <w:tmpl w:val="041A001D"/>
    <w:styleLink w:val="StyleBulleted"/>
    <w:lvl w:ilvl="0">
      <w:start w:val="1"/>
      <w:numFmt w:val="bullet"/>
      <w:lvlText w:val="-"/>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6DDA1556"/>
    <w:multiLevelType w:val="multilevel"/>
    <w:tmpl w:val="041A001D"/>
    <w:numStyleLink w:val="StyleBulleted"/>
  </w:abstractNum>
  <w:abstractNum w:abstractNumId="9" w15:restartNumberingAfterBreak="0">
    <w:nsid w:val="78011F46"/>
    <w:multiLevelType w:val="hybridMultilevel"/>
    <w:tmpl w:val="CDF6E30A"/>
    <w:lvl w:ilvl="0" w:tplc="607610D6">
      <w:start w:val="1"/>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7BA96577"/>
    <w:multiLevelType w:val="hybridMultilevel"/>
    <w:tmpl w:val="0220FF7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549658626">
    <w:abstractNumId w:val="9"/>
  </w:num>
  <w:num w:numId="2" w16cid:durableId="1666201843">
    <w:abstractNumId w:val="3"/>
  </w:num>
  <w:num w:numId="3" w16cid:durableId="231090585">
    <w:abstractNumId w:val="1"/>
  </w:num>
  <w:num w:numId="4" w16cid:durableId="1988588899">
    <w:abstractNumId w:val="7"/>
  </w:num>
  <w:num w:numId="5" w16cid:durableId="2094230504">
    <w:abstractNumId w:val="4"/>
  </w:num>
  <w:num w:numId="6" w16cid:durableId="342513211">
    <w:abstractNumId w:val="8"/>
  </w:num>
  <w:num w:numId="7" w16cid:durableId="1771700653">
    <w:abstractNumId w:val="2"/>
  </w:num>
  <w:num w:numId="8" w16cid:durableId="774398064">
    <w:abstractNumId w:val="6"/>
  </w:num>
  <w:num w:numId="9" w16cid:durableId="394620223">
    <w:abstractNumId w:val="0"/>
  </w:num>
  <w:num w:numId="10" w16cid:durableId="600836974">
    <w:abstractNumId w:val="5"/>
  </w:num>
  <w:num w:numId="11" w16cid:durableId="5490041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80B"/>
    <w:rsid w:val="00006F4A"/>
    <w:rsid w:val="00011285"/>
    <w:rsid w:val="000116CD"/>
    <w:rsid w:val="00011E72"/>
    <w:rsid w:val="0003052F"/>
    <w:rsid w:val="00031C14"/>
    <w:rsid w:val="00033876"/>
    <w:rsid w:val="00045915"/>
    <w:rsid w:val="0005760E"/>
    <w:rsid w:val="00060E21"/>
    <w:rsid w:val="0006398E"/>
    <w:rsid w:val="000769DF"/>
    <w:rsid w:val="00083ADD"/>
    <w:rsid w:val="00091648"/>
    <w:rsid w:val="000A2D24"/>
    <w:rsid w:val="000A37D3"/>
    <w:rsid w:val="000A4F43"/>
    <w:rsid w:val="000B0FF2"/>
    <w:rsid w:val="000B7B82"/>
    <w:rsid w:val="000C00D7"/>
    <w:rsid w:val="000D1809"/>
    <w:rsid w:val="000D55CE"/>
    <w:rsid w:val="000D63CE"/>
    <w:rsid w:val="000E0A7E"/>
    <w:rsid w:val="000E0DA3"/>
    <w:rsid w:val="000E321B"/>
    <w:rsid w:val="000E3B0C"/>
    <w:rsid w:val="000F12B4"/>
    <w:rsid w:val="00116F45"/>
    <w:rsid w:val="0012418D"/>
    <w:rsid w:val="0012506C"/>
    <w:rsid w:val="001433C3"/>
    <w:rsid w:val="00152141"/>
    <w:rsid w:val="00172715"/>
    <w:rsid w:val="00186474"/>
    <w:rsid w:val="00193112"/>
    <w:rsid w:val="00196D33"/>
    <w:rsid w:val="001A342E"/>
    <w:rsid w:val="001B0600"/>
    <w:rsid w:val="001B3002"/>
    <w:rsid w:val="001C3328"/>
    <w:rsid w:val="001C6A62"/>
    <w:rsid w:val="001D422F"/>
    <w:rsid w:val="001E1663"/>
    <w:rsid w:val="001F51B5"/>
    <w:rsid w:val="001F5AE6"/>
    <w:rsid w:val="00201EA3"/>
    <w:rsid w:val="00212CC0"/>
    <w:rsid w:val="002205A6"/>
    <w:rsid w:val="0024055F"/>
    <w:rsid w:val="00242A89"/>
    <w:rsid w:val="00247407"/>
    <w:rsid w:val="00262F7A"/>
    <w:rsid w:val="0027560B"/>
    <w:rsid w:val="0028146B"/>
    <w:rsid w:val="002902DF"/>
    <w:rsid w:val="00293416"/>
    <w:rsid w:val="002959FF"/>
    <w:rsid w:val="002A487D"/>
    <w:rsid w:val="002C0C60"/>
    <w:rsid w:val="002E2910"/>
    <w:rsid w:val="003024D6"/>
    <w:rsid w:val="0031089F"/>
    <w:rsid w:val="00311008"/>
    <w:rsid w:val="00322A0E"/>
    <w:rsid w:val="00325FA3"/>
    <w:rsid w:val="00331EEF"/>
    <w:rsid w:val="003331A9"/>
    <w:rsid w:val="00333318"/>
    <w:rsid w:val="003337F0"/>
    <w:rsid w:val="00336292"/>
    <w:rsid w:val="003466FD"/>
    <w:rsid w:val="0037747B"/>
    <w:rsid w:val="00380B5E"/>
    <w:rsid w:val="00382AA1"/>
    <w:rsid w:val="0039697E"/>
    <w:rsid w:val="003A28A0"/>
    <w:rsid w:val="003A3AB4"/>
    <w:rsid w:val="003A42D0"/>
    <w:rsid w:val="003C6609"/>
    <w:rsid w:val="003C6FBA"/>
    <w:rsid w:val="003D553A"/>
    <w:rsid w:val="003E76C9"/>
    <w:rsid w:val="003E7CD8"/>
    <w:rsid w:val="003F5EDA"/>
    <w:rsid w:val="004059EA"/>
    <w:rsid w:val="004155AC"/>
    <w:rsid w:val="00426B12"/>
    <w:rsid w:val="00426DD9"/>
    <w:rsid w:val="00433845"/>
    <w:rsid w:val="004529CF"/>
    <w:rsid w:val="0045749B"/>
    <w:rsid w:val="00461D1A"/>
    <w:rsid w:val="00471C5B"/>
    <w:rsid w:val="00474282"/>
    <w:rsid w:val="0047593C"/>
    <w:rsid w:val="00493486"/>
    <w:rsid w:val="0049539C"/>
    <w:rsid w:val="00495A09"/>
    <w:rsid w:val="004A4BB1"/>
    <w:rsid w:val="004A5280"/>
    <w:rsid w:val="004B1608"/>
    <w:rsid w:val="004B1EC7"/>
    <w:rsid w:val="004B506A"/>
    <w:rsid w:val="004D4640"/>
    <w:rsid w:val="004D76E5"/>
    <w:rsid w:val="004E375D"/>
    <w:rsid w:val="004F448C"/>
    <w:rsid w:val="004F5102"/>
    <w:rsid w:val="004F5E99"/>
    <w:rsid w:val="004F66D9"/>
    <w:rsid w:val="00501B77"/>
    <w:rsid w:val="00504CB9"/>
    <w:rsid w:val="00524DF2"/>
    <w:rsid w:val="00526429"/>
    <w:rsid w:val="00534800"/>
    <w:rsid w:val="0053568A"/>
    <w:rsid w:val="00535C53"/>
    <w:rsid w:val="0056751A"/>
    <w:rsid w:val="00570F71"/>
    <w:rsid w:val="005A753B"/>
    <w:rsid w:val="005D626C"/>
    <w:rsid w:val="005F140E"/>
    <w:rsid w:val="00605D8A"/>
    <w:rsid w:val="00607AAC"/>
    <w:rsid w:val="0062150E"/>
    <w:rsid w:val="006320A2"/>
    <w:rsid w:val="00635592"/>
    <w:rsid w:val="00641F94"/>
    <w:rsid w:val="0065234A"/>
    <w:rsid w:val="00665E35"/>
    <w:rsid w:val="0066611B"/>
    <w:rsid w:val="0066755C"/>
    <w:rsid w:val="00670833"/>
    <w:rsid w:val="00671FA7"/>
    <w:rsid w:val="00675EA4"/>
    <w:rsid w:val="00681B4D"/>
    <w:rsid w:val="00684642"/>
    <w:rsid w:val="00685448"/>
    <w:rsid w:val="00693889"/>
    <w:rsid w:val="006A5207"/>
    <w:rsid w:val="006C31CE"/>
    <w:rsid w:val="006C5FCB"/>
    <w:rsid w:val="006C613D"/>
    <w:rsid w:val="006C664A"/>
    <w:rsid w:val="006C6A8C"/>
    <w:rsid w:val="006C72FA"/>
    <w:rsid w:val="006E6C46"/>
    <w:rsid w:val="006F3C23"/>
    <w:rsid w:val="00707B5A"/>
    <w:rsid w:val="00720D27"/>
    <w:rsid w:val="0072279A"/>
    <w:rsid w:val="00727EDA"/>
    <w:rsid w:val="0073213D"/>
    <w:rsid w:val="007323EB"/>
    <w:rsid w:val="00752A6F"/>
    <w:rsid w:val="00762E1D"/>
    <w:rsid w:val="0077180B"/>
    <w:rsid w:val="0079764D"/>
    <w:rsid w:val="00797767"/>
    <w:rsid w:val="007C1849"/>
    <w:rsid w:val="007C6DA8"/>
    <w:rsid w:val="007D12AF"/>
    <w:rsid w:val="007F69BD"/>
    <w:rsid w:val="00804639"/>
    <w:rsid w:val="00806D76"/>
    <w:rsid w:val="00812618"/>
    <w:rsid w:val="008156B7"/>
    <w:rsid w:val="008171FF"/>
    <w:rsid w:val="00821E55"/>
    <w:rsid w:val="00831729"/>
    <w:rsid w:val="00833588"/>
    <w:rsid w:val="00836099"/>
    <w:rsid w:val="00836603"/>
    <w:rsid w:val="008425DB"/>
    <w:rsid w:val="00843242"/>
    <w:rsid w:val="00844DCF"/>
    <w:rsid w:val="00851504"/>
    <w:rsid w:val="008670AE"/>
    <w:rsid w:val="00871456"/>
    <w:rsid w:val="008933A8"/>
    <w:rsid w:val="0089402A"/>
    <w:rsid w:val="008A32D2"/>
    <w:rsid w:val="008A4A3F"/>
    <w:rsid w:val="008B0878"/>
    <w:rsid w:val="008B0F19"/>
    <w:rsid w:val="008B707E"/>
    <w:rsid w:val="008E1345"/>
    <w:rsid w:val="008E1B1E"/>
    <w:rsid w:val="008E58BE"/>
    <w:rsid w:val="008F2416"/>
    <w:rsid w:val="008F60B8"/>
    <w:rsid w:val="008F7D2E"/>
    <w:rsid w:val="00921566"/>
    <w:rsid w:val="00941228"/>
    <w:rsid w:val="00942F5A"/>
    <w:rsid w:val="0095425C"/>
    <w:rsid w:val="00974765"/>
    <w:rsid w:val="00974B56"/>
    <w:rsid w:val="00975594"/>
    <w:rsid w:val="009A2602"/>
    <w:rsid w:val="009A27DC"/>
    <w:rsid w:val="009B0508"/>
    <w:rsid w:val="009B1ACC"/>
    <w:rsid w:val="009B68C3"/>
    <w:rsid w:val="009C4B9E"/>
    <w:rsid w:val="009C58D7"/>
    <w:rsid w:val="009F40D1"/>
    <w:rsid w:val="00A217B8"/>
    <w:rsid w:val="00A2721B"/>
    <w:rsid w:val="00A27970"/>
    <w:rsid w:val="00A3164C"/>
    <w:rsid w:val="00A403C8"/>
    <w:rsid w:val="00A51026"/>
    <w:rsid w:val="00A57D52"/>
    <w:rsid w:val="00A65569"/>
    <w:rsid w:val="00A66828"/>
    <w:rsid w:val="00A72944"/>
    <w:rsid w:val="00A8003D"/>
    <w:rsid w:val="00A82105"/>
    <w:rsid w:val="00A866D3"/>
    <w:rsid w:val="00AA5374"/>
    <w:rsid w:val="00AB5837"/>
    <w:rsid w:val="00AC1CE6"/>
    <w:rsid w:val="00AD1B92"/>
    <w:rsid w:val="00AD32F0"/>
    <w:rsid w:val="00AD56F6"/>
    <w:rsid w:val="00AF14B2"/>
    <w:rsid w:val="00AF35E9"/>
    <w:rsid w:val="00AF38FF"/>
    <w:rsid w:val="00AF7FC0"/>
    <w:rsid w:val="00B035E1"/>
    <w:rsid w:val="00B06C53"/>
    <w:rsid w:val="00B474F7"/>
    <w:rsid w:val="00B54818"/>
    <w:rsid w:val="00B5778B"/>
    <w:rsid w:val="00B609C0"/>
    <w:rsid w:val="00B70069"/>
    <w:rsid w:val="00B80478"/>
    <w:rsid w:val="00B8190A"/>
    <w:rsid w:val="00BA672B"/>
    <w:rsid w:val="00BA6991"/>
    <w:rsid w:val="00BA773D"/>
    <w:rsid w:val="00BB41B2"/>
    <w:rsid w:val="00BB729C"/>
    <w:rsid w:val="00BB7322"/>
    <w:rsid w:val="00BC32AC"/>
    <w:rsid w:val="00BD3225"/>
    <w:rsid w:val="00BD5208"/>
    <w:rsid w:val="00BD59AA"/>
    <w:rsid w:val="00BD6A9A"/>
    <w:rsid w:val="00BD704D"/>
    <w:rsid w:val="00BE2098"/>
    <w:rsid w:val="00BF2CB7"/>
    <w:rsid w:val="00BF39AE"/>
    <w:rsid w:val="00BF7AB7"/>
    <w:rsid w:val="00BF7FDF"/>
    <w:rsid w:val="00C033D3"/>
    <w:rsid w:val="00C05CB6"/>
    <w:rsid w:val="00C26631"/>
    <w:rsid w:val="00C368C6"/>
    <w:rsid w:val="00C41450"/>
    <w:rsid w:val="00C42BA1"/>
    <w:rsid w:val="00C450E5"/>
    <w:rsid w:val="00C530EE"/>
    <w:rsid w:val="00C64ABA"/>
    <w:rsid w:val="00C73B90"/>
    <w:rsid w:val="00C86C08"/>
    <w:rsid w:val="00C964A7"/>
    <w:rsid w:val="00C97793"/>
    <w:rsid w:val="00CA1133"/>
    <w:rsid w:val="00CA33F8"/>
    <w:rsid w:val="00CA3E48"/>
    <w:rsid w:val="00CB4578"/>
    <w:rsid w:val="00CE50BA"/>
    <w:rsid w:val="00CE5A41"/>
    <w:rsid w:val="00CE70A3"/>
    <w:rsid w:val="00CF2A9B"/>
    <w:rsid w:val="00D01A6A"/>
    <w:rsid w:val="00D01AF6"/>
    <w:rsid w:val="00D171C4"/>
    <w:rsid w:val="00D20929"/>
    <w:rsid w:val="00D20C36"/>
    <w:rsid w:val="00D30A0B"/>
    <w:rsid w:val="00D41F69"/>
    <w:rsid w:val="00D60B34"/>
    <w:rsid w:val="00D61391"/>
    <w:rsid w:val="00D930DB"/>
    <w:rsid w:val="00D95AA7"/>
    <w:rsid w:val="00D96C43"/>
    <w:rsid w:val="00DA0B68"/>
    <w:rsid w:val="00DA259B"/>
    <w:rsid w:val="00DA26BC"/>
    <w:rsid w:val="00DB095D"/>
    <w:rsid w:val="00DB0DB8"/>
    <w:rsid w:val="00DC4ACC"/>
    <w:rsid w:val="00DC4F7C"/>
    <w:rsid w:val="00DD036B"/>
    <w:rsid w:val="00DD4A03"/>
    <w:rsid w:val="00DE2E81"/>
    <w:rsid w:val="00DE750F"/>
    <w:rsid w:val="00E01E77"/>
    <w:rsid w:val="00E03188"/>
    <w:rsid w:val="00E1486A"/>
    <w:rsid w:val="00E26E0F"/>
    <w:rsid w:val="00E37601"/>
    <w:rsid w:val="00E43E5B"/>
    <w:rsid w:val="00E507E4"/>
    <w:rsid w:val="00E64977"/>
    <w:rsid w:val="00E72850"/>
    <w:rsid w:val="00E7659C"/>
    <w:rsid w:val="00E84ACC"/>
    <w:rsid w:val="00EA742D"/>
    <w:rsid w:val="00EC0153"/>
    <w:rsid w:val="00EE581F"/>
    <w:rsid w:val="00EF1FC5"/>
    <w:rsid w:val="00F00450"/>
    <w:rsid w:val="00F25223"/>
    <w:rsid w:val="00F27BEA"/>
    <w:rsid w:val="00F308F3"/>
    <w:rsid w:val="00F4645E"/>
    <w:rsid w:val="00F5697F"/>
    <w:rsid w:val="00F5784E"/>
    <w:rsid w:val="00F57C98"/>
    <w:rsid w:val="00F67168"/>
    <w:rsid w:val="00F72898"/>
    <w:rsid w:val="00F7424E"/>
    <w:rsid w:val="00F750B4"/>
    <w:rsid w:val="00F80789"/>
    <w:rsid w:val="00F81AF2"/>
    <w:rsid w:val="00F823AE"/>
    <w:rsid w:val="00F84836"/>
    <w:rsid w:val="00F91082"/>
    <w:rsid w:val="00F923D3"/>
    <w:rsid w:val="00F94482"/>
    <w:rsid w:val="00F97D96"/>
    <w:rsid w:val="00FA220B"/>
    <w:rsid w:val="00FB3EBE"/>
    <w:rsid w:val="00FB6AB5"/>
    <w:rsid w:val="00FB7C08"/>
    <w:rsid w:val="00FC50CF"/>
    <w:rsid w:val="00FD4917"/>
    <w:rsid w:val="00FE25AD"/>
    <w:rsid w:val="00FE458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592CC"/>
  <w15:chartTrackingRefBased/>
  <w15:docId w15:val="{26C1B57F-AE37-47BE-BF96-778A5F88D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152141"/>
    <w:pPr>
      <w:ind w:left="720"/>
      <w:contextualSpacing/>
    </w:pPr>
  </w:style>
  <w:style w:type="numbering" w:customStyle="1" w:styleId="StyleBulleted">
    <w:name w:val="Style Bulleted"/>
    <w:rsid w:val="0056751A"/>
    <w:pPr>
      <w:numPr>
        <w:numId w:val="4"/>
      </w:numPr>
    </w:pPr>
  </w:style>
  <w:style w:type="paragraph" w:styleId="Tekstbalonia">
    <w:name w:val="Balloon Text"/>
    <w:basedOn w:val="Normal"/>
    <w:link w:val="TekstbaloniaChar"/>
    <w:uiPriority w:val="99"/>
    <w:semiHidden/>
    <w:unhideWhenUsed/>
    <w:rsid w:val="00685448"/>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685448"/>
    <w:rPr>
      <w:rFonts w:ascii="Segoe UI" w:hAnsi="Segoe UI" w:cs="Segoe UI"/>
      <w:sz w:val="18"/>
      <w:szCs w:val="18"/>
    </w:rPr>
  </w:style>
  <w:style w:type="paragraph" w:styleId="Revizija">
    <w:name w:val="Revision"/>
    <w:hidden/>
    <w:uiPriority w:val="99"/>
    <w:semiHidden/>
    <w:rsid w:val="00720D27"/>
    <w:pPr>
      <w:spacing w:after="0" w:line="240" w:lineRule="auto"/>
    </w:pPr>
  </w:style>
  <w:style w:type="paragraph" w:styleId="Bezproreda">
    <w:name w:val="No Spacing"/>
    <w:uiPriority w:val="1"/>
    <w:qFormat/>
    <w:rsid w:val="00CA33F8"/>
    <w:pPr>
      <w:suppressAutoHyphens/>
      <w:spacing w:after="0" w:line="240" w:lineRule="auto"/>
    </w:pPr>
    <w:rPr>
      <w:rFonts w:ascii="Times New Roman" w:eastAsia="Times New Roman" w:hAnsi="Times New Roman" w:cs="Times New Roman"/>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2264264">
      <w:bodyDiv w:val="1"/>
      <w:marLeft w:val="0"/>
      <w:marRight w:val="0"/>
      <w:marTop w:val="0"/>
      <w:marBottom w:val="0"/>
      <w:divBdr>
        <w:top w:val="none" w:sz="0" w:space="0" w:color="auto"/>
        <w:left w:val="none" w:sz="0" w:space="0" w:color="auto"/>
        <w:bottom w:val="none" w:sz="0" w:space="0" w:color="auto"/>
        <w:right w:val="none" w:sz="0" w:space="0" w:color="auto"/>
      </w:divBdr>
    </w:div>
    <w:div w:id="1686053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3CA232-C417-43DD-8C77-E17A31F5F9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5692</Words>
  <Characters>32445</Characters>
  <Application>Microsoft Office Word</Application>
  <DocSecurity>0</DocSecurity>
  <Lines>270</Lines>
  <Paragraphs>76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dc:creator>
  <cp:keywords/>
  <dc:description/>
  <cp:lastModifiedBy>Sanja</cp:lastModifiedBy>
  <cp:revision>2</cp:revision>
  <cp:lastPrinted>2023-08-31T08:03:00Z</cp:lastPrinted>
  <dcterms:created xsi:type="dcterms:W3CDTF">2025-02-12T09:52:00Z</dcterms:created>
  <dcterms:modified xsi:type="dcterms:W3CDTF">2025-02-12T09:52:00Z</dcterms:modified>
</cp:coreProperties>
</file>